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0542" w:rsidRPr="00286ECA" w:rsidRDefault="003E0542" w:rsidP="00190FF9">
      <w:pPr>
        <w:ind w:right="55"/>
        <w:rPr>
          <w:rFonts w:ascii="Times New Roman" w:hAnsi="Times New Roman"/>
          <w:b/>
          <w:bCs/>
          <w:sz w:val="28"/>
          <w:szCs w:val="28"/>
          <w:lang w:val="en-US"/>
        </w:rPr>
        <w:sectPr w:rsidR="003E0542" w:rsidRPr="00286ECA" w:rsidSect="00201D6A">
          <w:headerReference w:type="even" r:id="rId8"/>
          <w:footerReference w:type="default" r:id="rId9"/>
          <w:footerReference w:type="first" r:id="rId10"/>
          <w:type w:val="continuous"/>
          <w:pgSz w:w="16834" w:h="11907" w:orient="landscape" w:code="9"/>
          <w:pgMar w:top="380" w:right="567" w:bottom="567" w:left="1985" w:header="272" w:footer="567" w:gutter="0"/>
          <w:cols w:space="720"/>
          <w:docGrid w:linePitch="272"/>
        </w:sectPr>
      </w:pPr>
    </w:p>
    <w:tbl>
      <w:tblPr>
        <w:tblW w:w="14538" w:type="dxa"/>
        <w:tblLook w:val="01E0" w:firstRow="1" w:lastRow="1" w:firstColumn="1" w:lastColumn="1" w:noHBand="0" w:noVBand="0"/>
      </w:tblPr>
      <w:tblGrid>
        <w:gridCol w:w="10326"/>
        <w:gridCol w:w="4212"/>
      </w:tblGrid>
      <w:tr w:rsidR="003E0542" w:rsidRPr="00883EBD" w:rsidTr="00066DFE">
        <w:tc>
          <w:tcPr>
            <w:tcW w:w="10326" w:type="dxa"/>
          </w:tcPr>
          <w:p w:rsidR="003E0542" w:rsidRPr="00883EBD" w:rsidRDefault="003E0542" w:rsidP="00E8798E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12" w:type="dxa"/>
          </w:tcPr>
          <w:p w:rsidR="003E0542" w:rsidRPr="00883EBD" w:rsidRDefault="003E0542" w:rsidP="00E8798E">
            <w:pPr>
              <w:rPr>
                <w:rFonts w:ascii="Times New Roman" w:hAnsi="Times New Roman"/>
                <w:sz w:val="28"/>
                <w:szCs w:val="28"/>
              </w:rPr>
            </w:pPr>
            <w:r w:rsidRPr="00883EBD">
              <w:rPr>
                <w:rFonts w:ascii="Times New Roman" w:hAnsi="Times New Roman"/>
                <w:sz w:val="28"/>
                <w:szCs w:val="28"/>
              </w:rPr>
              <w:t>Приложение №</w:t>
            </w:r>
            <w:r w:rsidR="00B71BBC" w:rsidRPr="00883EB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01D6A">
              <w:rPr>
                <w:rFonts w:ascii="Times New Roman" w:hAnsi="Times New Roman"/>
                <w:sz w:val="28"/>
                <w:szCs w:val="28"/>
              </w:rPr>
              <w:t>2</w:t>
            </w:r>
          </w:p>
          <w:p w:rsidR="003E0542" w:rsidRPr="00883EBD" w:rsidRDefault="003E0542" w:rsidP="00E8798E">
            <w:pPr>
              <w:rPr>
                <w:rFonts w:ascii="Times New Roman" w:hAnsi="Times New Roman"/>
                <w:sz w:val="28"/>
                <w:szCs w:val="28"/>
              </w:rPr>
            </w:pPr>
            <w:r w:rsidRPr="00883EBD">
              <w:rPr>
                <w:rFonts w:ascii="Times New Roman" w:hAnsi="Times New Roman"/>
                <w:sz w:val="28"/>
                <w:szCs w:val="28"/>
              </w:rPr>
              <w:t>к постановлению Правительства</w:t>
            </w:r>
          </w:p>
          <w:p w:rsidR="003E0542" w:rsidRPr="00883EBD" w:rsidRDefault="003E0542" w:rsidP="00E8798E">
            <w:pPr>
              <w:rPr>
                <w:rFonts w:ascii="Times New Roman" w:hAnsi="Times New Roman"/>
                <w:sz w:val="28"/>
                <w:szCs w:val="28"/>
              </w:rPr>
            </w:pPr>
            <w:r w:rsidRPr="00883EBD">
              <w:rPr>
                <w:rFonts w:ascii="Times New Roman" w:hAnsi="Times New Roman"/>
                <w:sz w:val="28"/>
                <w:szCs w:val="28"/>
              </w:rPr>
              <w:t>Рязанской области</w:t>
            </w:r>
          </w:p>
        </w:tc>
      </w:tr>
      <w:tr w:rsidR="00E8798E" w:rsidRPr="00883EBD" w:rsidTr="00066DFE">
        <w:tc>
          <w:tcPr>
            <w:tcW w:w="10326" w:type="dxa"/>
          </w:tcPr>
          <w:p w:rsidR="00E8798E" w:rsidRPr="00883EBD" w:rsidRDefault="00E8798E" w:rsidP="00E8798E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12" w:type="dxa"/>
          </w:tcPr>
          <w:p w:rsidR="00E8798E" w:rsidRPr="00883EBD" w:rsidRDefault="00A51774" w:rsidP="00E8798E">
            <w:pPr>
              <w:rPr>
                <w:rFonts w:ascii="Times New Roman" w:hAnsi="Times New Roman"/>
                <w:sz w:val="28"/>
                <w:szCs w:val="28"/>
              </w:rPr>
            </w:pPr>
            <w:r w:rsidRPr="00584F59">
              <w:rPr>
                <w:rFonts w:ascii="Times New Roman" w:hAnsi="Times New Roman"/>
                <w:color w:val="000000"/>
                <w:sz w:val="28"/>
                <w:szCs w:val="28"/>
              </w:rPr>
              <w:t>от 24.12.2019 № 43</w:t>
            </w:r>
            <w:r w:rsidR="00C96E95"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  <w:bookmarkStart w:id="0" w:name="_GoBack"/>
            <w:bookmarkEnd w:id="0"/>
          </w:p>
        </w:tc>
      </w:tr>
      <w:tr w:rsidR="00E8798E" w:rsidRPr="00883EBD" w:rsidTr="00066DFE">
        <w:tc>
          <w:tcPr>
            <w:tcW w:w="10326" w:type="dxa"/>
          </w:tcPr>
          <w:p w:rsidR="00E8798E" w:rsidRPr="00883EBD" w:rsidRDefault="00E8798E" w:rsidP="00E8798E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12" w:type="dxa"/>
          </w:tcPr>
          <w:p w:rsidR="00E8798E" w:rsidRPr="00883EBD" w:rsidRDefault="00E8798E" w:rsidP="00E8798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D531DE" w:rsidRDefault="00D531DE" w:rsidP="00A31A23">
      <w:pPr>
        <w:tabs>
          <w:tab w:val="left" w:pos="426"/>
        </w:tabs>
        <w:autoSpaceDE w:val="0"/>
        <w:autoSpaceDN w:val="0"/>
        <w:adjustRightInd w:val="0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201D6A" w:rsidRPr="006A4BDD" w:rsidRDefault="00201D6A" w:rsidP="00A31A23">
      <w:pPr>
        <w:tabs>
          <w:tab w:val="left" w:pos="426"/>
        </w:tabs>
        <w:autoSpaceDE w:val="0"/>
        <w:autoSpaceDN w:val="0"/>
        <w:adjustRightInd w:val="0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3E0542" w:rsidRPr="00883EBD" w:rsidRDefault="003E0542" w:rsidP="00A31A23">
      <w:pPr>
        <w:tabs>
          <w:tab w:val="left" w:pos="426"/>
        </w:tabs>
        <w:autoSpaceDE w:val="0"/>
        <w:autoSpaceDN w:val="0"/>
        <w:adjustRightInd w:val="0"/>
        <w:jc w:val="center"/>
        <w:outlineLvl w:val="1"/>
        <w:rPr>
          <w:rFonts w:ascii="Times New Roman" w:hAnsi="Times New Roman"/>
          <w:sz w:val="28"/>
          <w:szCs w:val="28"/>
          <w:lang w:val="en-US"/>
        </w:rPr>
      </w:pPr>
      <w:r w:rsidRPr="00883EBD">
        <w:rPr>
          <w:rFonts w:ascii="Times New Roman" w:hAnsi="Times New Roman"/>
          <w:sz w:val="28"/>
          <w:szCs w:val="28"/>
        </w:rPr>
        <w:t>«5. Система программных мероприятий</w:t>
      </w:r>
    </w:p>
    <w:p w:rsidR="002505C1" w:rsidRPr="00883EBD" w:rsidRDefault="002505C1" w:rsidP="00342CE0">
      <w:pPr>
        <w:rPr>
          <w:rFonts w:ascii="Times New Roman" w:hAnsi="Times New Roman"/>
        </w:rPr>
      </w:pPr>
    </w:p>
    <w:p w:rsidR="003E0542" w:rsidRPr="00883EBD" w:rsidRDefault="003E0542" w:rsidP="00342CE0">
      <w:pPr>
        <w:rPr>
          <w:rFonts w:ascii="Times New Roman" w:hAnsi="Times New Roman"/>
          <w:sz w:val="2"/>
          <w:szCs w:val="2"/>
        </w:rPr>
      </w:pPr>
    </w:p>
    <w:p w:rsidR="00E8798E" w:rsidRPr="00E8798E" w:rsidRDefault="00E8798E">
      <w:pPr>
        <w:rPr>
          <w:sz w:val="2"/>
          <w:szCs w:val="2"/>
        </w:rPr>
      </w:pPr>
    </w:p>
    <w:tbl>
      <w:tblPr>
        <w:tblW w:w="0" w:type="auto"/>
        <w:jc w:val="center"/>
        <w:tblInd w:w="-1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44"/>
        <w:gridCol w:w="1899"/>
        <w:gridCol w:w="2291"/>
        <w:gridCol w:w="1868"/>
        <w:gridCol w:w="1346"/>
        <w:gridCol w:w="478"/>
        <w:gridCol w:w="478"/>
        <w:gridCol w:w="478"/>
        <w:gridCol w:w="478"/>
        <w:gridCol w:w="478"/>
        <w:gridCol w:w="478"/>
        <w:gridCol w:w="478"/>
        <w:gridCol w:w="478"/>
        <w:gridCol w:w="478"/>
        <w:gridCol w:w="2250"/>
      </w:tblGrid>
      <w:tr w:rsidR="00201D6A" w:rsidRPr="00E8798E" w:rsidTr="0099110C">
        <w:trPr>
          <w:trHeight w:val="71"/>
          <w:tblHeader/>
          <w:jc w:val="center"/>
        </w:trPr>
        <w:tc>
          <w:tcPr>
            <w:tcW w:w="644" w:type="dxa"/>
            <w:vMerge w:val="restart"/>
            <w:tcBorders>
              <w:top w:val="single" w:sz="4" w:space="0" w:color="auto"/>
              <w:bottom w:val="nil"/>
            </w:tcBorders>
            <w:noWrap/>
          </w:tcPr>
          <w:p w:rsidR="00201D6A" w:rsidRPr="00E8798E" w:rsidRDefault="00201D6A" w:rsidP="00E8798E">
            <w:pPr>
              <w:spacing w:line="228" w:lineRule="auto"/>
              <w:ind w:right="-57"/>
              <w:jc w:val="center"/>
              <w:rPr>
                <w:rFonts w:ascii="Times New Roman" w:hAnsi="Times New Roman"/>
                <w:spacing w:val="-4"/>
              </w:rPr>
            </w:pPr>
            <w:r w:rsidRPr="00E8798E">
              <w:rPr>
                <w:rFonts w:ascii="Times New Roman" w:hAnsi="Times New Roman"/>
                <w:spacing w:val="-4"/>
                <w:sz w:val="22"/>
                <w:szCs w:val="22"/>
              </w:rPr>
              <w:t xml:space="preserve">№ </w:t>
            </w:r>
            <w:r w:rsidRPr="00E8798E">
              <w:rPr>
                <w:rFonts w:ascii="Times New Roman" w:hAnsi="Times New Roman"/>
                <w:spacing w:val="-4"/>
                <w:sz w:val="22"/>
                <w:szCs w:val="22"/>
              </w:rPr>
              <w:br/>
              <w:t xml:space="preserve"> </w:t>
            </w:r>
            <w:proofErr w:type="gramStart"/>
            <w:r w:rsidRPr="00E8798E">
              <w:rPr>
                <w:rFonts w:ascii="Times New Roman" w:hAnsi="Times New Roman"/>
                <w:spacing w:val="-4"/>
                <w:sz w:val="22"/>
                <w:szCs w:val="22"/>
              </w:rPr>
              <w:t>п</w:t>
            </w:r>
            <w:proofErr w:type="gramEnd"/>
            <w:r w:rsidRPr="00E8798E">
              <w:rPr>
                <w:rFonts w:ascii="Times New Roman" w:hAnsi="Times New Roman"/>
                <w:spacing w:val="-4"/>
                <w:sz w:val="22"/>
                <w:szCs w:val="22"/>
                <w:lang w:val="en-US"/>
              </w:rPr>
              <w:t>/</w:t>
            </w:r>
            <w:r w:rsidRPr="00E8798E">
              <w:rPr>
                <w:rFonts w:ascii="Times New Roman" w:hAnsi="Times New Roman"/>
                <w:spacing w:val="-4"/>
                <w:sz w:val="22"/>
                <w:szCs w:val="22"/>
              </w:rPr>
              <w:t xml:space="preserve">п  </w:t>
            </w:r>
          </w:p>
        </w:tc>
        <w:tc>
          <w:tcPr>
            <w:tcW w:w="1899" w:type="dxa"/>
            <w:vMerge w:val="restart"/>
            <w:tcBorders>
              <w:top w:val="single" w:sz="4" w:space="0" w:color="auto"/>
              <w:bottom w:val="nil"/>
            </w:tcBorders>
            <w:noWrap/>
          </w:tcPr>
          <w:p w:rsidR="00201D6A" w:rsidRDefault="00201D6A" w:rsidP="00201D6A">
            <w:pPr>
              <w:spacing w:line="228" w:lineRule="auto"/>
              <w:ind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8798E">
              <w:rPr>
                <w:rFonts w:ascii="Times New Roman" w:hAnsi="Times New Roman"/>
                <w:spacing w:val="-4"/>
                <w:sz w:val="22"/>
                <w:szCs w:val="22"/>
              </w:rPr>
              <w:t xml:space="preserve">Программные  </w:t>
            </w:r>
            <w:r w:rsidRPr="00E8798E">
              <w:rPr>
                <w:rFonts w:ascii="Times New Roman" w:hAnsi="Times New Roman"/>
                <w:spacing w:val="-4"/>
                <w:sz w:val="22"/>
                <w:szCs w:val="22"/>
              </w:rPr>
              <w:br/>
              <w:t xml:space="preserve"> мероприятия, </w:t>
            </w:r>
            <w:r w:rsidRPr="00E8798E">
              <w:rPr>
                <w:rFonts w:ascii="Times New Roman" w:hAnsi="Times New Roman"/>
                <w:spacing w:val="-4"/>
                <w:sz w:val="22"/>
                <w:szCs w:val="22"/>
              </w:rPr>
              <w:br/>
              <w:t>обеспечивающие</w:t>
            </w:r>
          </w:p>
          <w:p w:rsidR="00201D6A" w:rsidRDefault="00201D6A" w:rsidP="00201D6A">
            <w:pPr>
              <w:spacing w:line="228" w:lineRule="auto"/>
              <w:ind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8798E">
              <w:rPr>
                <w:rFonts w:ascii="Times New Roman" w:hAnsi="Times New Roman"/>
                <w:spacing w:val="-4"/>
                <w:sz w:val="22"/>
                <w:szCs w:val="22"/>
              </w:rPr>
              <w:t>выполнение</w:t>
            </w:r>
          </w:p>
          <w:p w:rsidR="00201D6A" w:rsidRPr="00E8798E" w:rsidRDefault="00201D6A" w:rsidP="00201D6A">
            <w:pPr>
              <w:spacing w:line="228" w:lineRule="auto"/>
              <w:ind w:right="-57"/>
              <w:jc w:val="center"/>
              <w:rPr>
                <w:rFonts w:ascii="Times New Roman" w:hAnsi="Times New Roman"/>
                <w:spacing w:val="-4"/>
              </w:rPr>
            </w:pPr>
            <w:r w:rsidRPr="00E8798E">
              <w:rPr>
                <w:rFonts w:ascii="Times New Roman" w:hAnsi="Times New Roman"/>
                <w:spacing w:val="-4"/>
                <w:sz w:val="22"/>
                <w:szCs w:val="22"/>
              </w:rPr>
              <w:t xml:space="preserve">задачи  </w:t>
            </w:r>
          </w:p>
        </w:tc>
        <w:tc>
          <w:tcPr>
            <w:tcW w:w="2291" w:type="dxa"/>
            <w:vMerge w:val="restart"/>
            <w:tcBorders>
              <w:top w:val="single" w:sz="4" w:space="0" w:color="auto"/>
              <w:bottom w:val="nil"/>
            </w:tcBorders>
            <w:noWrap/>
          </w:tcPr>
          <w:p w:rsidR="00201D6A" w:rsidRPr="00E8798E" w:rsidRDefault="00201D6A" w:rsidP="00E8798E">
            <w:pPr>
              <w:spacing w:line="228" w:lineRule="auto"/>
              <w:ind w:right="-57"/>
              <w:jc w:val="center"/>
              <w:rPr>
                <w:rFonts w:ascii="Times New Roman" w:hAnsi="Times New Roman"/>
                <w:spacing w:val="-4"/>
              </w:rPr>
            </w:pPr>
            <w:r w:rsidRPr="00E8798E">
              <w:rPr>
                <w:rFonts w:ascii="Times New Roman" w:hAnsi="Times New Roman"/>
                <w:spacing w:val="-4"/>
                <w:sz w:val="22"/>
                <w:szCs w:val="22"/>
              </w:rPr>
              <w:t xml:space="preserve">Главные распорядители  </w:t>
            </w:r>
          </w:p>
        </w:tc>
        <w:tc>
          <w:tcPr>
            <w:tcW w:w="1868" w:type="dxa"/>
            <w:vMerge w:val="restart"/>
            <w:tcBorders>
              <w:top w:val="single" w:sz="4" w:space="0" w:color="auto"/>
              <w:bottom w:val="nil"/>
            </w:tcBorders>
            <w:noWrap/>
          </w:tcPr>
          <w:p w:rsidR="00201D6A" w:rsidRPr="00E8798E" w:rsidRDefault="00201D6A" w:rsidP="00280BB7">
            <w:pPr>
              <w:ind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8798E">
              <w:rPr>
                <w:rFonts w:ascii="Times New Roman" w:hAnsi="Times New Roman"/>
                <w:spacing w:val="-4"/>
                <w:sz w:val="22"/>
                <w:szCs w:val="22"/>
              </w:rPr>
              <w:t>Исполнители</w:t>
            </w:r>
          </w:p>
        </w:tc>
        <w:tc>
          <w:tcPr>
            <w:tcW w:w="1346" w:type="dxa"/>
            <w:vMerge w:val="restart"/>
            <w:tcBorders>
              <w:top w:val="single" w:sz="4" w:space="0" w:color="auto"/>
              <w:bottom w:val="nil"/>
            </w:tcBorders>
            <w:noWrap/>
          </w:tcPr>
          <w:p w:rsidR="00201D6A" w:rsidRPr="00E8798E" w:rsidRDefault="00201D6A" w:rsidP="00280BB7">
            <w:pPr>
              <w:ind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8798E">
              <w:rPr>
                <w:rFonts w:ascii="Times New Roman" w:hAnsi="Times New Roman"/>
                <w:spacing w:val="-4"/>
                <w:sz w:val="22"/>
                <w:szCs w:val="22"/>
              </w:rPr>
              <w:t xml:space="preserve">Источник </w:t>
            </w:r>
            <w:r w:rsidRPr="00E8798E">
              <w:rPr>
                <w:rFonts w:ascii="Times New Roman" w:hAnsi="Times New Roman"/>
                <w:spacing w:val="-4"/>
                <w:sz w:val="22"/>
                <w:szCs w:val="22"/>
              </w:rPr>
              <w:br/>
            </w:r>
            <w:proofErr w:type="spellStart"/>
            <w:r w:rsidRPr="00E8798E">
              <w:rPr>
                <w:rFonts w:ascii="Times New Roman" w:hAnsi="Times New Roman"/>
                <w:spacing w:val="-4"/>
                <w:sz w:val="22"/>
                <w:szCs w:val="22"/>
              </w:rPr>
              <w:t>финанс</w:t>
            </w:r>
            <w:proofErr w:type="gramStart"/>
            <w:r w:rsidRPr="00E8798E">
              <w:rPr>
                <w:rFonts w:ascii="Times New Roman" w:hAnsi="Times New Roman"/>
                <w:spacing w:val="-4"/>
                <w:sz w:val="22"/>
                <w:szCs w:val="22"/>
              </w:rPr>
              <w:t>и</w:t>
            </w:r>
            <w:proofErr w:type="spellEnd"/>
            <w:r w:rsidRPr="00E8798E">
              <w:rPr>
                <w:rFonts w:ascii="Times New Roman" w:hAnsi="Times New Roman"/>
                <w:spacing w:val="-4"/>
                <w:sz w:val="22"/>
                <w:szCs w:val="22"/>
              </w:rPr>
              <w:t>-</w:t>
            </w:r>
            <w:proofErr w:type="gramEnd"/>
            <w:r w:rsidRPr="00E8798E">
              <w:rPr>
                <w:rFonts w:ascii="Times New Roman" w:hAnsi="Times New Roman"/>
                <w:spacing w:val="-4"/>
                <w:sz w:val="22"/>
                <w:szCs w:val="22"/>
              </w:rPr>
              <w:t xml:space="preserve"> </w:t>
            </w:r>
            <w:r w:rsidRPr="00E8798E">
              <w:rPr>
                <w:rFonts w:ascii="Times New Roman" w:hAnsi="Times New Roman"/>
                <w:spacing w:val="-4"/>
                <w:sz w:val="22"/>
                <w:szCs w:val="22"/>
              </w:rPr>
              <w:br/>
              <w:t xml:space="preserve"> </w:t>
            </w:r>
            <w:proofErr w:type="spellStart"/>
            <w:r w:rsidRPr="00E8798E">
              <w:rPr>
                <w:rFonts w:ascii="Times New Roman" w:hAnsi="Times New Roman"/>
                <w:spacing w:val="-4"/>
                <w:sz w:val="22"/>
                <w:szCs w:val="22"/>
              </w:rPr>
              <w:t>рования</w:t>
            </w:r>
            <w:proofErr w:type="spellEnd"/>
            <w:r w:rsidRPr="00E8798E">
              <w:rPr>
                <w:rFonts w:ascii="Times New Roman" w:hAnsi="Times New Roman"/>
                <w:spacing w:val="-4"/>
                <w:sz w:val="22"/>
                <w:szCs w:val="22"/>
              </w:rPr>
              <w:t xml:space="preserve"> </w:t>
            </w:r>
          </w:p>
        </w:tc>
        <w:tc>
          <w:tcPr>
            <w:tcW w:w="4302" w:type="dxa"/>
            <w:gridSpan w:val="9"/>
            <w:tcBorders>
              <w:top w:val="single" w:sz="4" w:space="0" w:color="auto"/>
            </w:tcBorders>
            <w:noWrap/>
          </w:tcPr>
          <w:p w:rsidR="00201D6A" w:rsidRPr="00E8798E" w:rsidRDefault="00201D6A" w:rsidP="00E8798E">
            <w:pPr>
              <w:spacing w:line="228" w:lineRule="auto"/>
              <w:ind w:right="-57"/>
              <w:jc w:val="center"/>
              <w:rPr>
                <w:rFonts w:ascii="Times New Roman" w:hAnsi="Times New Roman"/>
                <w:spacing w:val="-4"/>
              </w:rPr>
            </w:pPr>
            <w:r w:rsidRPr="00E8798E">
              <w:rPr>
                <w:rFonts w:ascii="Times New Roman" w:hAnsi="Times New Roman" w:hint="eastAsia"/>
                <w:spacing w:val="-4"/>
                <w:sz w:val="22"/>
                <w:szCs w:val="22"/>
              </w:rPr>
              <w:t>Объемы</w:t>
            </w:r>
            <w:r w:rsidRPr="00E8798E">
              <w:rPr>
                <w:rFonts w:ascii="Times New Roman" w:hAnsi="Times New Roman"/>
                <w:spacing w:val="-4"/>
                <w:sz w:val="22"/>
                <w:szCs w:val="22"/>
              </w:rPr>
              <w:t xml:space="preserve"> </w:t>
            </w:r>
            <w:r w:rsidRPr="00E8798E">
              <w:rPr>
                <w:rFonts w:ascii="Times New Roman" w:hAnsi="Times New Roman" w:hint="eastAsia"/>
                <w:spacing w:val="-4"/>
                <w:sz w:val="22"/>
                <w:szCs w:val="22"/>
              </w:rPr>
              <w:t>финансирования</w:t>
            </w:r>
            <w:r w:rsidRPr="00E8798E">
              <w:rPr>
                <w:rFonts w:ascii="Times New Roman" w:hAnsi="Times New Roman"/>
                <w:spacing w:val="-4"/>
                <w:sz w:val="22"/>
                <w:szCs w:val="22"/>
              </w:rPr>
              <w:t xml:space="preserve">, </w:t>
            </w:r>
            <w:r w:rsidRPr="00E8798E">
              <w:rPr>
                <w:rFonts w:ascii="Times New Roman" w:hAnsi="Times New Roman" w:hint="eastAsia"/>
                <w:spacing w:val="-4"/>
                <w:sz w:val="22"/>
                <w:szCs w:val="22"/>
              </w:rPr>
              <w:t>тыс</w:t>
            </w:r>
            <w:r w:rsidRPr="00E8798E">
              <w:rPr>
                <w:rFonts w:ascii="Times New Roman" w:hAnsi="Times New Roman"/>
                <w:spacing w:val="-4"/>
                <w:sz w:val="22"/>
                <w:szCs w:val="22"/>
              </w:rPr>
              <w:t xml:space="preserve">. </w:t>
            </w:r>
            <w:r w:rsidRPr="00E8798E">
              <w:rPr>
                <w:rFonts w:ascii="Times New Roman" w:hAnsi="Times New Roman" w:hint="eastAsia"/>
                <w:spacing w:val="-4"/>
                <w:sz w:val="22"/>
                <w:szCs w:val="22"/>
              </w:rPr>
              <w:t>руб</w:t>
            </w:r>
            <w:r w:rsidRPr="00E8798E">
              <w:rPr>
                <w:rFonts w:ascii="Times New Roman" w:hAnsi="Times New Roman"/>
                <w:spacing w:val="-4"/>
                <w:sz w:val="22"/>
                <w:szCs w:val="22"/>
              </w:rPr>
              <w:t>.</w:t>
            </w:r>
          </w:p>
        </w:tc>
        <w:tc>
          <w:tcPr>
            <w:tcW w:w="2250" w:type="dxa"/>
            <w:vMerge w:val="restart"/>
            <w:tcBorders>
              <w:top w:val="single" w:sz="4" w:space="0" w:color="auto"/>
              <w:bottom w:val="nil"/>
            </w:tcBorders>
            <w:noWrap/>
          </w:tcPr>
          <w:p w:rsidR="00201D6A" w:rsidRPr="00E8798E" w:rsidRDefault="00201D6A" w:rsidP="00E8798E">
            <w:pPr>
              <w:spacing w:line="228" w:lineRule="auto"/>
              <w:ind w:right="-57"/>
              <w:jc w:val="center"/>
              <w:rPr>
                <w:rFonts w:ascii="Times New Roman" w:hAnsi="Times New Roman"/>
                <w:spacing w:val="-4"/>
              </w:rPr>
            </w:pPr>
            <w:r w:rsidRPr="00E8798E">
              <w:rPr>
                <w:rFonts w:ascii="Times New Roman" w:hAnsi="Times New Roman" w:hint="eastAsia"/>
                <w:spacing w:val="-4"/>
              </w:rPr>
              <w:t>Ожидаемый</w:t>
            </w:r>
            <w:r w:rsidRPr="00E8798E">
              <w:rPr>
                <w:rFonts w:ascii="Times New Roman" w:hAnsi="Times New Roman"/>
                <w:spacing w:val="-4"/>
              </w:rPr>
              <w:t xml:space="preserve"> </w:t>
            </w:r>
            <w:r w:rsidRPr="00E8798E">
              <w:rPr>
                <w:rFonts w:ascii="Times New Roman" w:hAnsi="Times New Roman" w:hint="eastAsia"/>
                <w:spacing w:val="-4"/>
              </w:rPr>
              <w:t>результат</w:t>
            </w:r>
          </w:p>
        </w:tc>
      </w:tr>
      <w:tr w:rsidR="00201D6A" w:rsidRPr="00E8798E" w:rsidTr="0099110C">
        <w:trPr>
          <w:trHeight w:val="71"/>
          <w:tblHeader/>
          <w:jc w:val="center"/>
        </w:trPr>
        <w:tc>
          <w:tcPr>
            <w:tcW w:w="644" w:type="dxa"/>
            <w:vMerge/>
            <w:tcBorders>
              <w:bottom w:val="nil"/>
            </w:tcBorders>
            <w:noWrap/>
          </w:tcPr>
          <w:p w:rsidR="00201D6A" w:rsidRPr="00E8798E" w:rsidRDefault="00201D6A" w:rsidP="00E8798E">
            <w:pPr>
              <w:spacing w:line="228" w:lineRule="auto"/>
              <w:ind w:right="-57"/>
              <w:jc w:val="center"/>
              <w:rPr>
                <w:rFonts w:ascii="Times New Roman" w:hAnsi="Times New Roman"/>
                <w:spacing w:val="-4"/>
              </w:rPr>
            </w:pPr>
          </w:p>
        </w:tc>
        <w:tc>
          <w:tcPr>
            <w:tcW w:w="1899" w:type="dxa"/>
            <w:vMerge/>
            <w:tcBorders>
              <w:bottom w:val="nil"/>
            </w:tcBorders>
            <w:noWrap/>
          </w:tcPr>
          <w:p w:rsidR="00201D6A" w:rsidRPr="00E8798E" w:rsidRDefault="00201D6A" w:rsidP="00E8798E">
            <w:pPr>
              <w:spacing w:line="228" w:lineRule="auto"/>
              <w:ind w:right="-57"/>
              <w:jc w:val="center"/>
              <w:rPr>
                <w:rFonts w:ascii="Times New Roman" w:hAnsi="Times New Roman"/>
                <w:spacing w:val="-4"/>
              </w:rPr>
            </w:pPr>
          </w:p>
        </w:tc>
        <w:tc>
          <w:tcPr>
            <w:tcW w:w="2291" w:type="dxa"/>
            <w:vMerge/>
            <w:tcBorders>
              <w:bottom w:val="nil"/>
            </w:tcBorders>
            <w:noWrap/>
          </w:tcPr>
          <w:p w:rsidR="00201D6A" w:rsidRPr="00E8798E" w:rsidRDefault="00201D6A" w:rsidP="00E8798E">
            <w:pPr>
              <w:spacing w:line="228" w:lineRule="auto"/>
              <w:ind w:right="-57"/>
              <w:jc w:val="center"/>
              <w:rPr>
                <w:rFonts w:ascii="Times New Roman" w:hAnsi="Times New Roman"/>
                <w:spacing w:val="-4"/>
              </w:rPr>
            </w:pPr>
          </w:p>
        </w:tc>
        <w:tc>
          <w:tcPr>
            <w:tcW w:w="1868" w:type="dxa"/>
            <w:vMerge/>
            <w:tcBorders>
              <w:bottom w:val="nil"/>
            </w:tcBorders>
            <w:noWrap/>
          </w:tcPr>
          <w:p w:rsidR="00201D6A" w:rsidRPr="00E8798E" w:rsidRDefault="00201D6A" w:rsidP="00E8798E">
            <w:pPr>
              <w:spacing w:line="228" w:lineRule="auto"/>
              <w:ind w:right="-57"/>
              <w:jc w:val="center"/>
              <w:rPr>
                <w:rFonts w:ascii="Times New Roman" w:hAnsi="Times New Roman"/>
                <w:spacing w:val="-4"/>
              </w:rPr>
            </w:pPr>
          </w:p>
        </w:tc>
        <w:tc>
          <w:tcPr>
            <w:tcW w:w="1346" w:type="dxa"/>
            <w:vMerge/>
            <w:tcBorders>
              <w:bottom w:val="nil"/>
            </w:tcBorders>
            <w:noWrap/>
          </w:tcPr>
          <w:p w:rsidR="00201D6A" w:rsidRPr="00E8798E" w:rsidRDefault="00201D6A" w:rsidP="00E8798E">
            <w:pPr>
              <w:spacing w:line="228" w:lineRule="auto"/>
              <w:ind w:right="-57"/>
              <w:jc w:val="center"/>
              <w:rPr>
                <w:rFonts w:ascii="Times New Roman" w:hAnsi="Times New Roman"/>
                <w:spacing w:val="-4"/>
              </w:rPr>
            </w:pPr>
          </w:p>
        </w:tc>
        <w:tc>
          <w:tcPr>
            <w:tcW w:w="478" w:type="dxa"/>
            <w:vMerge w:val="restart"/>
            <w:tcBorders>
              <w:top w:val="single" w:sz="4" w:space="0" w:color="auto"/>
              <w:bottom w:val="nil"/>
            </w:tcBorders>
            <w:noWrap/>
            <w:textDirection w:val="btLr"/>
          </w:tcPr>
          <w:p w:rsidR="00201D6A" w:rsidRPr="00E8798E" w:rsidRDefault="00201D6A" w:rsidP="00201D6A">
            <w:pPr>
              <w:spacing w:line="228" w:lineRule="auto"/>
              <w:ind w:left="113" w:right="-57"/>
              <w:jc w:val="center"/>
              <w:rPr>
                <w:rFonts w:ascii="Times New Roman" w:hAnsi="Times New Roman"/>
                <w:spacing w:val="-4"/>
              </w:rPr>
            </w:pPr>
            <w:r w:rsidRPr="00E8798E">
              <w:rPr>
                <w:rFonts w:ascii="Times New Roman" w:hAnsi="Times New Roman"/>
                <w:spacing w:val="-4"/>
                <w:sz w:val="22"/>
                <w:szCs w:val="22"/>
              </w:rPr>
              <w:t>всего</w:t>
            </w:r>
          </w:p>
        </w:tc>
        <w:tc>
          <w:tcPr>
            <w:tcW w:w="3824" w:type="dxa"/>
            <w:gridSpan w:val="8"/>
            <w:tcBorders>
              <w:top w:val="single" w:sz="4" w:space="0" w:color="auto"/>
              <w:bottom w:val="single" w:sz="4" w:space="0" w:color="auto"/>
            </w:tcBorders>
            <w:noWrap/>
          </w:tcPr>
          <w:p w:rsidR="00201D6A" w:rsidRPr="00E8798E" w:rsidRDefault="00201D6A" w:rsidP="00E8798E">
            <w:pPr>
              <w:spacing w:line="228" w:lineRule="auto"/>
              <w:ind w:right="-57"/>
              <w:jc w:val="center"/>
              <w:rPr>
                <w:rFonts w:ascii="Times New Roman" w:hAnsi="Times New Roman"/>
                <w:spacing w:val="-4"/>
              </w:rPr>
            </w:pPr>
            <w:r w:rsidRPr="00E8798E">
              <w:rPr>
                <w:rFonts w:ascii="Times New Roman" w:hAnsi="Times New Roman" w:hint="eastAsia"/>
                <w:spacing w:val="-4"/>
                <w:sz w:val="22"/>
                <w:szCs w:val="22"/>
              </w:rPr>
              <w:t>в</w:t>
            </w:r>
            <w:r w:rsidRPr="00E8798E">
              <w:rPr>
                <w:rFonts w:ascii="Times New Roman" w:hAnsi="Times New Roman"/>
                <w:spacing w:val="-4"/>
                <w:sz w:val="22"/>
                <w:szCs w:val="22"/>
              </w:rPr>
              <w:t xml:space="preserve"> </w:t>
            </w:r>
            <w:r w:rsidRPr="00E8798E">
              <w:rPr>
                <w:rFonts w:ascii="Times New Roman" w:hAnsi="Times New Roman" w:hint="eastAsia"/>
                <w:spacing w:val="-4"/>
                <w:sz w:val="22"/>
                <w:szCs w:val="22"/>
              </w:rPr>
              <w:t>том</w:t>
            </w:r>
            <w:r w:rsidRPr="00E8798E">
              <w:rPr>
                <w:rFonts w:ascii="Times New Roman" w:hAnsi="Times New Roman"/>
                <w:spacing w:val="-4"/>
                <w:sz w:val="22"/>
                <w:szCs w:val="22"/>
              </w:rPr>
              <w:t xml:space="preserve"> </w:t>
            </w:r>
            <w:r w:rsidRPr="00E8798E">
              <w:rPr>
                <w:rFonts w:ascii="Times New Roman" w:hAnsi="Times New Roman" w:hint="eastAsia"/>
                <w:spacing w:val="-4"/>
                <w:sz w:val="22"/>
                <w:szCs w:val="22"/>
              </w:rPr>
              <w:t>числе</w:t>
            </w:r>
            <w:r w:rsidRPr="00E8798E">
              <w:rPr>
                <w:rFonts w:ascii="Times New Roman" w:hAnsi="Times New Roman"/>
                <w:spacing w:val="-4"/>
                <w:sz w:val="22"/>
                <w:szCs w:val="22"/>
              </w:rPr>
              <w:t xml:space="preserve"> </w:t>
            </w:r>
            <w:r w:rsidRPr="00E8798E">
              <w:rPr>
                <w:rFonts w:ascii="Times New Roman" w:hAnsi="Times New Roman" w:hint="eastAsia"/>
                <w:spacing w:val="-4"/>
                <w:sz w:val="22"/>
                <w:szCs w:val="22"/>
              </w:rPr>
              <w:t>по</w:t>
            </w:r>
            <w:r w:rsidRPr="00E8798E">
              <w:rPr>
                <w:rFonts w:ascii="Times New Roman" w:hAnsi="Times New Roman"/>
                <w:spacing w:val="-4"/>
                <w:sz w:val="22"/>
                <w:szCs w:val="22"/>
              </w:rPr>
              <w:t xml:space="preserve"> </w:t>
            </w:r>
            <w:r w:rsidRPr="00E8798E">
              <w:rPr>
                <w:rFonts w:ascii="Times New Roman" w:hAnsi="Times New Roman" w:hint="eastAsia"/>
                <w:spacing w:val="-4"/>
                <w:sz w:val="22"/>
                <w:szCs w:val="22"/>
              </w:rPr>
              <w:t>годам</w:t>
            </w:r>
          </w:p>
        </w:tc>
        <w:tc>
          <w:tcPr>
            <w:tcW w:w="2250" w:type="dxa"/>
            <w:vMerge/>
            <w:tcBorders>
              <w:bottom w:val="nil"/>
            </w:tcBorders>
            <w:noWrap/>
          </w:tcPr>
          <w:p w:rsidR="00201D6A" w:rsidRPr="00E8798E" w:rsidRDefault="00201D6A" w:rsidP="00E8798E">
            <w:pPr>
              <w:spacing w:line="228" w:lineRule="auto"/>
              <w:ind w:right="-57"/>
              <w:jc w:val="center"/>
              <w:rPr>
                <w:rFonts w:ascii="Times New Roman" w:hAnsi="Times New Roman"/>
                <w:spacing w:val="-4"/>
              </w:rPr>
            </w:pPr>
          </w:p>
        </w:tc>
      </w:tr>
      <w:tr w:rsidR="00201D6A" w:rsidRPr="00E8798E" w:rsidTr="0099110C">
        <w:trPr>
          <w:cantSplit/>
          <w:trHeight w:val="1134"/>
          <w:tblHeader/>
          <w:jc w:val="center"/>
        </w:trPr>
        <w:tc>
          <w:tcPr>
            <w:tcW w:w="644" w:type="dxa"/>
            <w:vMerge/>
            <w:tcBorders>
              <w:bottom w:val="nil"/>
            </w:tcBorders>
            <w:noWrap/>
          </w:tcPr>
          <w:p w:rsidR="00201D6A" w:rsidRPr="00E8798E" w:rsidRDefault="00201D6A" w:rsidP="00E8798E">
            <w:pPr>
              <w:spacing w:line="228" w:lineRule="auto"/>
              <w:ind w:right="-57"/>
              <w:jc w:val="center"/>
              <w:rPr>
                <w:rFonts w:ascii="Times New Roman" w:hAnsi="Times New Roman"/>
                <w:spacing w:val="-4"/>
              </w:rPr>
            </w:pPr>
          </w:p>
        </w:tc>
        <w:tc>
          <w:tcPr>
            <w:tcW w:w="1899" w:type="dxa"/>
            <w:vMerge/>
            <w:tcBorders>
              <w:bottom w:val="nil"/>
            </w:tcBorders>
            <w:noWrap/>
          </w:tcPr>
          <w:p w:rsidR="00201D6A" w:rsidRPr="00E8798E" w:rsidRDefault="00201D6A" w:rsidP="00E8798E">
            <w:pPr>
              <w:spacing w:line="228" w:lineRule="auto"/>
              <w:ind w:right="-57"/>
              <w:jc w:val="center"/>
              <w:rPr>
                <w:rFonts w:ascii="Times New Roman" w:hAnsi="Times New Roman"/>
                <w:spacing w:val="-4"/>
              </w:rPr>
            </w:pPr>
          </w:p>
        </w:tc>
        <w:tc>
          <w:tcPr>
            <w:tcW w:w="2291" w:type="dxa"/>
            <w:vMerge/>
            <w:tcBorders>
              <w:bottom w:val="nil"/>
            </w:tcBorders>
            <w:noWrap/>
          </w:tcPr>
          <w:p w:rsidR="00201D6A" w:rsidRPr="00E8798E" w:rsidRDefault="00201D6A" w:rsidP="00E8798E">
            <w:pPr>
              <w:spacing w:line="228" w:lineRule="auto"/>
              <w:ind w:right="-57"/>
              <w:jc w:val="center"/>
              <w:rPr>
                <w:rFonts w:ascii="Times New Roman" w:hAnsi="Times New Roman"/>
                <w:spacing w:val="-4"/>
              </w:rPr>
            </w:pPr>
          </w:p>
        </w:tc>
        <w:tc>
          <w:tcPr>
            <w:tcW w:w="1868" w:type="dxa"/>
            <w:vMerge/>
            <w:tcBorders>
              <w:bottom w:val="nil"/>
            </w:tcBorders>
            <w:noWrap/>
          </w:tcPr>
          <w:p w:rsidR="00201D6A" w:rsidRPr="00E8798E" w:rsidRDefault="00201D6A" w:rsidP="00E8798E">
            <w:pPr>
              <w:spacing w:line="228" w:lineRule="auto"/>
              <w:ind w:right="-57"/>
              <w:jc w:val="center"/>
              <w:rPr>
                <w:rFonts w:ascii="Times New Roman" w:hAnsi="Times New Roman"/>
                <w:spacing w:val="-4"/>
              </w:rPr>
            </w:pPr>
          </w:p>
        </w:tc>
        <w:tc>
          <w:tcPr>
            <w:tcW w:w="1346" w:type="dxa"/>
            <w:vMerge/>
            <w:tcBorders>
              <w:bottom w:val="nil"/>
            </w:tcBorders>
            <w:noWrap/>
          </w:tcPr>
          <w:p w:rsidR="00201D6A" w:rsidRPr="00E8798E" w:rsidRDefault="00201D6A" w:rsidP="00E8798E">
            <w:pPr>
              <w:spacing w:line="228" w:lineRule="auto"/>
              <w:ind w:right="-57"/>
              <w:jc w:val="center"/>
              <w:rPr>
                <w:rFonts w:ascii="Times New Roman" w:hAnsi="Times New Roman"/>
                <w:spacing w:val="-4"/>
              </w:rPr>
            </w:pPr>
          </w:p>
        </w:tc>
        <w:tc>
          <w:tcPr>
            <w:tcW w:w="478" w:type="dxa"/>
            <w:vMerge/>
            <w:tcBorders>
              <w:bottom w:val="nil"/>
            </w:tcBorders>
            <w:noWrap/>
          </w:tcPr>
          <w:p w:rsidR="00201D6A" w:rsidRPr="00E8798E" w:rsidRDefault="00201D6A" w:rsidP="00E8798E">
            <w:pPr>
              <w:spacing w:line="228" w:lineRule="auto"/>
              <w:ind w:right="-57"/>
              <w:jc w:val="center"/>
              <w:rPr>
                <w:rFonts w:ascii="Times New Roman" w:hAnsi="Times New Roman"/>
                <w:spacing w:val="-4"/>
              </w:rPr>
            </w:pPr>
          </w:p>
        </w:tc>
        <w:tc>
          <w:tcPr>
            <w:tcW w:w="478" w:type="dxa"/>
            <w:tcBorders>
              <w:top w:val="single" w:sz="4" w:space="0" w:color="auto"/>
              <w:bottom w:val="nil"/>
            </w:tcBorders>
            <w:noWrap/>
            <w:textDirection w:val="btLr"/>
            <w:vAlign w:val="center"/>
          </w:tcPr>
          <w:p w:rsidR="00201D6A" w:rsidRPr="00E8798E" w:rsidRDefault="00201D6A" w:rsidP="005027E8">
            <w:pPr>
              <w:ind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8798E">
              <w:rPr>
                <w:rFonts w:ascii="Times New Roman" w:hAnsi="Times New Roman"/>
                <w:spacing w:val="-4"/>
                <w:sz w:val="22"/>
                <w:szCs w:val="22"/>
              </w:rPr>
              <w:t>2017</w:t>
            </w:r>
          </w:p>
        </w:tc>
        <w:tc>
          <w:tcPr>
            <w:tcW w:w="478" w:type="dxa"/>
            <w:tcBorders>
              <w:top w:val="single" w:sz="4" w:space="0" w:color="auto"/>
              <w:bottom w:val="nil"/>
            </w:tcBorders>
            <w:noWrap/>
            <w:textDirection w:val="btLr"/>
            <w:vAlign w:val="center"/>
          </w:tcPr>
          <w:p w:rsidR="00201D6A" w:rsidRPr="00E8798E" w:rsidRDefault="00201D6A" w:rsidP="005027E8">
            <w:pPr>
              <w:ind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8798E">
              <w:rPr>
                <w:rFonts w:ascii="Times New Roman" w:hAnsi="Times New Roman"/>
                <w:spacing w:val="-4"/>
                <w:sz w:val="22"/>
                <w:szCs w:val="22"/>
              </w:rPr>
              <w:t>2018</w:t>
            </w:r>
          </w:p>
        </w:tc>
        <w:tc>
          <w:tcPr>
            <w:tcW w:w="478" w:type="dxa"/>
            <w:tcBorders>
              <w:top w:val="single" w:sz="4" w:space="0" w:color="auto"/>
              <w:bottom w:val="nil"/>
            </w:tcBorders>
            <w:noWrap/>
            <w:textDirection w:val="btLr"/>
            <w:vAlign w:val="center"/>
          </w:tcPr>
          <w:p w:rsidR="00201D6A" w:rsidRPr="00E8798E" w:rsidRDefault="00201D6A" w:rsidP="005027E8">
            <w:pPr>
              <w:ind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8798E">
              <w:rPr>
                <w:rFonts w:ascii="Times New Roman" w:hAnsi="Times New Roman"/>
                <w:spacing w:val="-4"/>
                <w:sz w:val="22"/>
                <w:szCs w:val="22"/>
              </w:rPr>
              <w:t>2019</w:t>
            </w:r>
          </w:p>
        </w:tc>
        <w:tc>
          <w:tcPr>
            <w:tcW w:w="478" w:type="dxa"/>
            <w:tcBorders>
              <w:top w:val="single" w:sz="4" w:space="0" w:color="auto"/>
              <w:bottom w:val="nil"/>
            </w:tcBorders>
            <w:noWrap/>
            <w:textDirection w:val="btLr"/>
            <w:vAlign w:val="center"/>
          </w:tcPr>
          <w:p w:rsidR="00201D6A" w:rsidRPr="00E8798E" w:rsidRDefault="00201D6A" w:rsidP="005027E8">
            <w:pPr>
              <w:ind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8798E">
              <w:rPr>
                <w:rFonts w:ascii="Times New Roman" w:hAnsi="Times New Roman"/>
                <w:spacing w:val="-4"/>
                <w:sz w:val="22"/>
                <w:szCs w:val="22"/>
              </w:rPr>
              <w:t>2020</w:t>
            </w:r>
          </w:p>
        </w:tc>
        <w:tc>
          <w:tcPr>
            <w:tcW w:w="478" w:type="dxa"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:rsidR="00201D6A" w:rsidRPr="00E8798E" w:rsidRDefault="00201D6A" w:rsidP="005027E8">
            <w:pPr>
              <w:ind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8798E">
              <w:rPr>
                <w:rFonts w:ascii="Times New Roman" w:hAnsi="Times New Roman"/>
                <w:spacing w:val="-4"/>
                <w:sz w:val="22"/>
                <w:szCs w:val="22"/>
              </w:rPr>
              <w:t>2021</w:t>
            </w:r>
          </w:p>
        </w:tc>
        <w:tc>
          <w:tcPr>
            <w:tcW w:w="478" w:type="dxa"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:rsidR="00201D6A" w:rsidRPr="00E8798E" w:rsidRDefault="00201D6A" w:rsidP="005027E8">
            <w:pPr>
              <w:ind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8798E">
              <w:rPr>
                <w:rFonts w:ascii="Times New Roman" w:hAnsi="Times New Roman"/>
                <w:spacing w:val="-4"/>
                <w:sz w:val="22"/>
                <w:szCs w:val="22"/>
              </w:rPr>
              <w:t>2022</w:t>
            </w:r>
          </w:p>
        </w:tc>
        <w:tc>
          <w:tcPr>
            <w:tcW w:w="478" w:type="dxa"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:rsidR="00201D6A" w:rsidRPr="00E8798E" w:rsidRDefault="00201D6A" w:rsidP="005027E8">
            <w:pPr>
              <w:ind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8798E">
              <w:rPr>
                <w:rFonts w:ascii="Times New Roman" w:hAnsi="Times New Roman"/>
                <w:spacing w:val="-4"/>
                <w:sz w:val="22"/>
                <w:szCs w:val="22"/>
              </w:rPr>
              <w:t>2023</w:t>
            </w:r>
          </w:p>
        </w:tc>
        <w:tc>
          <w:tcPr>
            <w:tcW w:w="478" w:type="dxa"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:rsidR="00201D6A" w:rsidRPr="00E8798E" w:rsidRDefault="00201D6A" w:rsidP="005027E8">
            <w:pPr>
              <w:ind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8798E">
              <w:rPr>
                <w:rFonts w:ascii="Times New Roman" w:hAnsi="Times New Roman"/>
                <w:spacing w:val="-4"/>
                <w:sz w:val="22"/>
                <w:szCs w:val="22"/>
              </w:rPr>
              <w:t>2024</w:t>
            </w:r>
          </w:p>
        </w:tc>
        <w:tc>
          <w:tcPr>
            <w:tcW w:w="2250" w:type="dxa"/>
            <w:vMerge/>
            <w:tcBorders>
              <w:bottom w:val="nil"/>
            </w:tcBorders>
            <w:noWrap/>
          </w:tcPr>
          <w:p w:rsidR="00201D6A" w:rsidRPr="00E8798E" w:rsidRDefault="00201D6A" w:rsidP="00E8798E">
            <w:pPr>
              <w:spacing w:line="228" w:lineRule="auto"/>
              <w:ind w:right="-57"/>
              <w:jc w:val="center"/>
              <w:rPr>
                <w:rFonts w:ascii="Times New Roman" w:hAnsi="Times New Roman"/>
                <w:spacing w:val="-4"/>
              </w:rPr>
            </w:pPr>
          </w:p>
        </w:tc>
      </w:tr>
    </w:tbl>
    <w:p w:rsidR="00201D6A" w:rsidRPr="00201D6A" w:rsidRDefault="00201D6A">
      <w:pPr>
        <w:rPr>
          <w:rFonts w:ascii="Times New Roman" w:hAnsi="Times New Roman"/>
          <w:sz w:val="2"/>
          <w:szCs w:val="2"/>
        </w:rPr>
      </w:pPr>
    </w:p>
    <w:tbl>
      <w:tblPr>
        <w:tblW w:w="0" w:type="auto"/>
        <w:jc w:val="center"/>
        <w:tblInd w:w="-1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44"/>
        <w:gridCol w:w="1899"/>
        <w:gridCol w:w="2291"/>
        <w:gridCol w:w="1868"/>
        <w:gridCol w:w="1346"/>
        <w:gridCol w:w="478"/>
        <w:gridCol w:w="478"/>
        <w:gridCol w:w="478"/>
        <w:gridCol w:w="478"/>
        <w:gridCol w:w="478"/>
        <w:gridCol w:w="478"/>
        <w:gridCol w:w="478"/>
        <w:gridCol w:w="478"/>
        <w:gridCol w:w="478"/>
        <w:gridCol w:w="2250"/>
      </w:tblGrid>
      <w:tr w:rsidR="00201D6A" w:rsidRPr="00E8798E" w:rsidTr="00457269">
        <w:trPr>
          <w:trHeight w:val="71"/>
          <w:tblHeader/>
          <w:jc w:val="center"/>
        </w:trPr>
        <w:tc>
          <w:tcPr>
            <w:tcW w:w="644" w:type="dxa"/>
            <w:tcBorders>
              <w:top w:val="single" w:sz="4" w:space="0" w:color="auto"/>
            </w:tcBorders>
            <w:noWrap/>
          </w:tcPr>
          <w:p w:rsidR="00201D6A" w:rsidRPr="00E8798E" w:rsidRDefault="00201D6A" w:rsidP="00E8798E">
            <w:pPr>
              <w:spacing w:line="228" w:lineRule="auto"/>
              <w:ind w:right="-57"/>
              <w:jc w:val="center"/>
              <w:rPr>
                <w:rFonts w:ascii="Times New Roman" w:hAnsi="Times New Roman"/>
                <w:spacing w:val="-4"/>
              </w:rPr>
            </w:pPr>
            <w:r w:rsidRPr="00E8798E">
              <w:rPr>
                <w:rFonts w:ascii="Times New Roman" w:hAnsi="Times New Roman"/>
                <w:spacing w:val="-4"/>
              </w:rPr>
              <w:t>1</w:t>
            </w:r>
          </w:p>
        </w:tc>
        <w:tc>
          <w:tcPr>
            <w:tcW w:w="1899" w:type="dxa"/>
            <w:tcBorders>
              <w:top w:val="single" w:sz="4" w:space="0" w:color="auto"/>
            </w:tcBorders>
            <w:noWrap/>
          </w:tcPr>
          <w:p w:rsidR="00201D6A" w:rsidRPr="00E8798E" w:rsidRDefault="00201D6A" w:rsidP="00E8798E">
            <w:pPr>
              <w:spacing w:line="228" w:lineRule="auto"/>
              <w:ind w:right="-57"/>
              <w:jc w:val="center"/>
              <w:rPr>
                <w:rFonts w:ascii="Times New Roman" w:hAnsi="Times New Roman"/>
                <w:spacing w:val="-4"/>
              </w:rPr>
            </w:pPr>
            <w:r w:rsidRPr="00E8798E">
              <w:rPr>
                <w:rFonts w:ascii="Times New Roman" w:hAnsi="Times New Roman"/>
                <w:spacing w:val="-4"/>
              </w:rPr>
              <w:t>2</w:t>
            </w:r>
          </w:p>
        </w:tc>
        <w:tc>
          <w:tcPr>
            <w:tcW w:w="2291" w:type="dxa"/>
            <w:tcBorders>
              <w:top w:val="single" w:sz="4" w:space="0" w:color="auto"/>
            </w:tcBorders>
            <w:noWrap/>
          </w:tcPr>
          <w:p w:rsidR="00201D6A" w:rsidRPr="00E8798E" w:rsidRDefault="00201D6A" w:rsidP="00E8798E">
            <w:pPr>
              <w:spacing w:line="228" w:lineRule="auto"/>
              <w:ind w:right="-57"/>
              <w:jc w:val="center"/>
              <w:rPr>
                <w:rFonts w:ascii="Times New Roman" w:hAnsi="Times New Roman"/>
                <w:spacing w:val="-4"/>
              </w:rPr>
            </w:pPr>
            <w:r w:rsidRPr="00E8798E">
              <w:rPr>
                <w:rFonts w:ascii="Times New Roman" w:hAnsi="Times New Roman"/>
                <w:spacing w:val="-4"/>
              </w:rPr>
              <w:t>3</w:t>
            </w:r>
          </w:p>
        </w:tc>
        <w:tc>
          <w:tcPr>
            <w:tcW w:w="1868" w:type="dxa"/>
            <w:tcBorders>
              <w:top w:val="single" w:sz="4" w:space="0" w:color="auto"/>
            </w:tcBorders>
            <w:noWrap/>
          </w:tcPr>
          <w:p w:rsidR="00201D6A" w:rsidRPr="00E8798E" w:rsidRDefault="00201D6A" w:rsidP="00E8798E">
            <w:pPr>
              <w:spacing w:line="228" w:lineRule="auto"/>
              <w:ind w:right="-57"/>
              <w:jc w:val="center"/>
              <w:rPr>
                <w:rFonts w:ascii="Times New Roman" w:hAnsi="Times New Roman"/>
                <w:spacing w:val="-4"/>
              </w:rPr>
            </w:pPr>
            <w:r w:rsidRPr="00E8798E">
              <w:rPr>
                <w:rFonts w:ascii="Times New Roman" w:hAnsi="Times New Roman"/>
                <w:spacing w:val="-4"/>
              </w:rPr>
              <w:t>4</w:t>
            </w:r>
          </w:p>
        </w:tc>
        <w:tc>
          <w:tcPr>
            <w:tcW w:w="1346" w:type="dxa"/>
            <w:tcBorders>
              <w:top w:val="single" w:sz="4" w:space="0" w:color="auto"/>
            </w:tcBorders>
            <w:noWrap/>
          </w:tcPr>
          <w:p w:rsidR="00201D6A" w:rsidRPr="00E8798E" w:rsidRDefault="00201D6A" w:rsidP="00E8798E">
            <w:pPr>
              <w:spacing w:line="228" w:lineRule="auto"/>
              <w:ind w:right="-57"/>
              <w:jc w:val="center"/>
              <w:rPr>
                <w:rFonts w:ascii="Times New Roman" w:hAnsi="Times New Roman"/>
                <w:spacing w:val="-4"/>
              </w:rPr>
            </w:pPr>
            <w:r w:rsidRPr="00E8798E">
              <w:rPr>
                <w:rFonts w:ascii="Times New Roman" w:hAnsi="Times New Roman"/>
                <w:spacing w:val="-4"/>
              </w:rPr>
              <w:t>5</w:t>
            </w:r>
          </w:p>
        </w:tc>
        <w:tc>
          <w:tcPr>
            <w:tcW w:w="478" w:type="dxa"/>
            <w:tcBorders>
              <w:top w:val="single" w:sz="4" w:space="0" w:color="auto"/>
            </w:tcBorders>
            <w:noWrap/>
          </w:tcPr>
          <w:p w:rsidR="00201D6A" w:rsidRPr="00E8798E" w:rsidRDefault="00201D6A" w:rsidP="00E8798E">
            <w:pPr>
              <w:spacing w:line="228" w:lineRule="auto"/>
              <w:ind w:right="-57"/>
              <w:jc w:val="center"/>
              <w:rPr>
                <w:rFonts w:ascii="Times New Roman" w:hAnsi="Times New Roman"/>
                <w:spacing w:val="-4"/>
              </w:rPr>
            </w:pPr>
            <w:r w:rsidRPr="00E8798E">
              <w:rPr>
                <w:rFonts w:ascii="Times New Roman" w:hAnsi="Times New Roman"/>
                <w:spacing w:val="-4"/>
              </w:rPr>
              <w:t>6</w:t>
            </w:r>
          </w:p>
        </w:tc>
        <w:tc>
          <w:tcPr>
            <w:tcW w:w="478" w:type="dxa"/>
            <w:tcBorders>
              <w:top w:val="single" w:sz="4" w:space="0" w:color="auto"/>
            </w:tcBorders>
            <w:noWrap/>
          </w:tcPr>
          <w:p w:rsidR="00201D6A" w:rsidRPr="00E8798E" w:rsidRDefault="00201D6A" w:rsidP="00E8798E">
            <w:pPr>
              <w:spacing w:line="228" w:lineRule="auto"/>
              <w:ind w:right="-57"/>
              <w:jc w:val="center"/>
              <w:rPr>
                <w:rFonts w:ascii="Times New Roman" w:hAnsi="Times New Roman"/>
                <w:spacing w:val="-4"/>
              </w:rPr>
            </w:pPr>
            <w:r w:rsidRPr="00E8798E">
              <w:rPr>
                <w:rFonts w:ascii="Times New Roman" w:hAnsi="Times New Roman"/>
                <w:spacing w:val="-4"/>
              </w:rPr>
              <w:t>7</w:t>
            </w:r>
          </w:p>
        </w:tc>
        <w:tc>
          <w:tcPr>
            <w:tcW w:w="478" w:type="dxa"/>
            <w:tcBorders>
              <w:top w:val="single" w:sz="4" w:space="0" w:color="auto"/>
            </w:tcBorders>
            <w:noWrap/>
          </w:tcPr>
          <w:p w:rsidR="00201D6A" w:rsidRPr="00E8798E" w:rsidRDefault="00201D6A" w:rsidP="00E8798E">
            <w:pPr>
              <w:spacing w:line="228" w:lineRule="auto"/>
              <w:ind w:right="-57"/>
              <w:jc w:val="center"/>
              <w:rPr>
                <w:rFonts w:ascii="Times New Roman" w:hAnsi="Times New Roman"/>
                <w:spacing w:val="-4"/>
              </w:rPr>
            </w:pPr>
            <w:r w:rsidRPr="00E8798E">
              <w:rPr>
                <w:rFonts w:ascii="Times New Roman" w:hAnsi="Times New Roman"/>
                <w:spacing w:val="-4"/>
              </w:rPr>
              <w:t>8</w:t>
            </w:r>
          </w:p>
        </w:tc>
        <w:tc>
          <w:tcPr>
            <w:tcW w:w="478" w:type="dxa"/>
            <w:tcBorders>
              <w:top w:val="single" w:sz="4" w:space="0" w:color="auto"/>
            </w:tcBorders>
            <w:noWrap/>
          </w:tcPr>
          <w:p w:rsidR="00201D6A" w:rsidRPr="00E8798E" w:rsidRDefault="00201D6A" w:rsidP="00E8798E">
            <w:pPr>
              <w:spacing w:line="228" w:lineRule="auto"/>
              <w:ind w:right="-57"/>
              <w:jc w:val="center"/>
              <w:rPr>
                <w:rFonts w:ascii="Times New Roman" w:hAnsi="Times New Roman"/>
                <w:spacing w:val="-4"/>
              </w:rPr>
            </w:pPr>
            <w:r w:rsidRPr="00E8798E">
              <w:rPr>
                <w:rFonts w:ascii="Times New Roman" w:hAnsi="Times New Roman"/>
                <w:spacing w:val="-4"/>
              </w:rPr>
              <w:t>9</w:t>
            </w:r>
          </w:p>
        </w:tc>
        <w:tc>
          <w:tcPr>
            <w:tcW w:w="478" w:type="dxa"/>
            <w:tcBorders>
              <w:top w:val="single" w:sz="4" w:space="0" w:color="auto"/>
            </w:tcBorders>
            <w:noWrap/>
          </w:tcPr>
          <w:p w:rsidR="00201D6A" w:rsidRPr="00E8798E" w:rsidRDefault="00201D6A" w:rsidP="00E8798E">
            <w:pPr>
              <w:spacing w:line="228" w:lineRule="auto"/>
              <w:ind w:right="-57"/>
              <w:jc w:val="center"/>
              <w:rPr>
                <w:rFonts w:ascii="Times New Roman" w:hAnsi="Times New Roman"/>
                <w:spacing w:val="-4"/>
              </w:rPr>
            </w:pPr>
            <w:r w:rsidRPr="00E8798E">
              <w:rPr>
                <w:rFonts w:ascii="Times New Roman" w:hAnsi="Times New Roman"/>
                <w:spacing w:val="-4"/>
              </w:rPr>
              <w:t>10</w:t>
            </w:r>
          </w:p>
        </w:tc>
        <w:tc>
          <w:tcPr>
            <w:tcW w:w="478" w:type="dxa"/>
            <w:tcBorders>
              <w:top w:val="single" w:sz="4" w:space="0" w:color="auto"/>
            </w:tcBorders>
          </w:tcPr>
          <w:p w:rsidR="00201D6A" w:rsidRPr="00E8798E" w:rsidRDefault="00201D6A" w:rsidP="00E8798E">
            <w:pPr>
              <w:spacing w:line="228" w:lineRule="auto"/>
              <w:ind w:right="-57"/>
              <w:jc w:val="center"/>
              <w:rPr>
                <w:rFonts w:ascii="Times New Roman" w:hAnsi="Times New Roman"/>
                <w:spacing w:val="-4"/>
              </w:rPr>
            </w:pPr>
            <w:r w:rsidRPr="00E8798E">
              <w:rPr>
                <w:rFonts w:ascii="Times New Roman" w:hAnsi="Times New Roman"/>
                <w:spacing w:val="-4"/>
              </w:rPr>
              <w:t>11</w:t>
            </w:r>
          </w:p>
        </w:tc>
        <w:tc>
          <w:tcPr>
            <w:tcW w:w="478" w:type="dxa"/>
            <w:tcBorders>
              <w:top w:val="single" w:sz="4" w:space="0" w:color="auto"/>
            </w:tcBorders>
          </w:tcPr>
          <w:p w:rsidR="00201D6A" w:rsidRPr="00E8798E" w:rsidRDefault="00201D6A" w:rsidP="00E8798E">
            <w:pPr>
              <w:spacing w:line="228" w:lineRule="auto"/>
              <w:ind w:right="-57"/>
              <w:jc w:val="center"/>
              <w:rPr>
                <w:rFonts w:ascii="Times New Roman" w:hAnsi="Times New Roman"/>
                <w:spacing w:val="-4"/>
              </w:rPr>
            </w:pPr>
            <w:r w:rsidRPr="00E8798E">
              <w:rPr>
                <w:rFonts w:ascii="Times New Roman" w:hAnsi="Times New Roman"/>
                <w:spacing w:val="-4"/>
              </w:rPr>
              <w:t>12</w:t>
            </w:r>
          </w:p>
        </w:tc>
        <w:tc>
          <w:tcPr>
            <w:tcW w:w="478" w:type="dxa"/>
            <w:tcBorders>
              <w:top w:val="single" w:sz="4" w:space="0" w:color="auto"/>
            </w:tcBorders>
          </w:tcPr>
          <w:p w:rsidR="00201D6A" w:rsidRPr="00E8798E" w:rsidRDefault="00201D6A" w:rsidP="00E8798E">
            <w:pPr>
              <w:spacing w:line="228" w:lineRule="auto"/>
              <w:ind w:right="-57"/>
              <w:jc w:val="center"/>
              <w:rPr>
                <w:rFonts w:ascii="Times New Roman" w:hAnsi="Times New Roman"/>
                <w:spacing w:val="-4"/>
              </w:rPr>
            </w:pPr>
            <w:r w:rsidRPr="00E8798E">
              <w:rPr>
                <w:rFonts w:ascii="Times New Roman" w:hAnsi="Times New Roman"/>
                <w:spacing w:val="-4"/>
              </w:rPr>
              <w:t>13</w:t>
            </w:r>
          </w:p>
        </w:tc>
        <w:tc>
          <w:tcPr>
            <w:tcW w:w="478" w:type="dxa"/>
            <w:tcBorders>
              <w:top w:val="single" w:sz="4" w:space="0" w:color="auto"/>
            </w:tcBorders>
          </w:tcPr>
          <w:p w:rsidR="00201D6A" w:rsidRPr="00E8798E" w:rsidRDefault="00201D6A" w:rsidP="00E8798E">
            <w:pPr>
              <w:spacing w:line="228" w:lineRule="auto"/>
              <w:ind w:right="-57"/>
              <w:jc w:val="center"/>
              <w:rPr>
                <w:rFonts w:ascii="Times New Roman" w:hAnsi="Times New Roman"/>
                <w:spacing w:val="-4"/>
              </w:rPr>
            </w:pPr>
            <w:r w:rsidRPr="00E8798E">
              <w:rPr>
                <w:rFonts w:ascii="Times New Roman" w:hAnsi="Times New Roman"/>
                <w:spacing w:val="-4"/>
              </w:rPr>
              <w:t>14</w:t>
            </w:r>
          </w:p>
        </w:tc>
        <w:tc>
          <w:tcPr>
            <w:tcW w:w="2250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201D6A" w:rsidRPr="00E8798E" w:rsidRDefault="00201D6A" w:rsidP="00E8798E">
            <w:pPr>
              <w:spacing w:line="228" w:lineRule="auto"/>
              <w:ind w:right="-57"/>
              <w:jc w:val="center"/>
              <w:rPr>
                <w:rFonts w:ascii="Times New Roman" w:hAnsi="Times New Roman"/>
                <w:spacing w:val="-4"/>
              </w:rPr>
            </w:pPr>
            <w:r w:rsidRPr="00E8798E">
              <w:rPr>
                <w:rFonts w:ascii="Times New Roman" w:hAnsi="Times New Roman"/>
                <w:spacing w:val="-4"/>
              </w:rPr>
              <w:t>15</w:t>
            </w:r>
          </w:p>
        </w:tc>
      </w:tr>
      <w:tr w:rsidR="00201D6A" w:rsidRPr="00E8798E" w:rsidTr="00457269">
        <w:trPr>
          <w:cantSplit/>
          <w:trHeight w:val="1482"/>
          <w:jc w:val="center"/>
        </w:trPr>
        <w:tc>
          <w:tcPr>
            <w:tcW w:w="644" w:type="dxa"/>
            <w:vMerge w:val="restart"/>
            <w:noWrap/>
          </w:tcPr>
          <w:p w:rsidR="00201D6A" w:rsidRPr="00E8798E" w:rsidRDefault="00201D6A" w:rsidP="00E8798E">
            <w:pPr>
              <w:ind w:right="-57"/>
              <w:jc w:val="center"/>
              <w:rPr>
                <w:rFonts w:ascii="Times New Roman" w:hAnsi="Times New Roman"/>
                <w:bCs/>
                <w:spacing w:val="-4"/>
                <w:sz w:val="22"/>
                <w:szCs w:val="22"/>
              </w:rPr>
            </w:pPr>
            <w:r w:rsidRPr="00E8798E">
              <w:rPr>
                <w:rFonts w:ascii="Times New Roman" w:hAnsi="Times New Roman"/>
                <w:bCs/>
                <w:spacing w:val="-4"/>
                <w:sz w:val="22"/>
                <w:szCs w:val="22"/>
              </w:rPr>
              <w:t>1.</w:t>
            </w:r>
          </w:p>
        </w:tc>
        <w:tc>
          <w:tcPr>
            <w:tcW w:w="1899" w:type="dxa"/>
            <w:vMerge w:val="restart"/>
          </w:tcPr>
          <w:p w:rsidR="00201D6A" w:rsidRPr="00E8798E" w:rsidRDefault="00201D6A" w:rsidP="00201D6A">
            <w:pPr>
              <w:ind w:right="-85"/>
              <w:rPr>
                <w:rFonts w:ascii="Times New Roman" w:hAnsi="Times New Roman"/>
                <w:bCs/>
                <w:spacing w:val="-4"/>
                <w:sz w:val="22"/>
                <w:szCs w:val="22"/>
              </w:rPr>
            </w:pPr>
            <w:r w:rsidRPr="00E8798E">
              <w:rPr>
                <w:rFonts w:ascii="Times New Roman" w:hAnsi="Times New Roman"/>
                <w:bCs/>
                <w:spacing w:val="-4"/>
                <w:sz w:val="22"/>
                <w:szCs w:val="22"/>
              </w:rPr>
              <w:t>Задача 1. Повышение эксплуатационной надежности гидротехнических сооружений (в том числе бесхозяйных) путем их приведения к безопасному техническому состоянию, в том числе:</w:t>
            </w:r>
          </w:p>
        </w:tc>
        <w:tc>
          <w:tcPr>
            <w:tcW w:w="2291" w:type="dxa"/>
            <w:vMerge w:val="restart"/>
            <w:noWrap/>
          </w:tcPr>
          <w:p w:rsidR="00201D6A" w:rsidRPr="00E8798E" w:rsidRDefault="00201D6A" w:rsidP="00E8798E">
            <w:pPr>
              <w:ind w:right="-57"/>
              <w:jc w:val="center"/>
              <w:rPr>
                <w:rFonts w:ascii="Times New Roman" w:hAnsi="Times New Roman"/>
                <w:bCs/>
                <w:spacing w:val="-4"/>
                <w:sz w:val="22"/>
                <w:szCs w:val="22"/>
              </w:rPr>
            </w:pPr>
            <w:r w:rsidRPr="00E8798E">
              <w:rPr>
                <w:rFonts w:ascii="Times New Roman" w:hAnsi="Times New Roman"/>
                <w:bCs/>
                <w:spacing w:val="-4"/>
                <w:sz w:val="22"/>
                <w:szCs w:val="22"/>
              </w:rPr>
              <w:t>Минприроды</w:t>
            </w:r>
            <w:r w:rsidRPr="00E8798E">
              <w:rPr>
                <w:rFonts w:ascii="Times New Roman" w:hAnsi="Times New Roman"/>
                <w:bCs/>
                <w:spacing w:val="-4"/>
                <w:sz w:val="22"/>
                <w:szCs w:val="22"/>
              </w:rPr>
              <w:br/>
              <w:t xml:space="preserve">Рязанской </w:t>
            </w:r>
            <w:r w:rsidRPr="00E8798E">
              <w:rPr>
                <w:rFonts w:ascii="Times New Roman" w:hAnsi="Times New Roman"/>
                <w:bCs/>
                <w:spacing w:val="-4"/>
                <w:sz w:val="22"/>
                <w:szCs w:val="22"/>
              </w:rPr>
              <w:br/>
              <w:t xml:space="preserve"> области </w:t>
            </w:r>
          </w:p>
        </w:tc>
        <w:tc>
          <w:tcPr>
            <w:tcW w:w="1868" w:type="dxa"/>
            <w:vMerge w:val="restart"/>
            <w:noWrap/>
          </w:tcPr>
          <w:p w:rsidR="00201D6A" w:rsidRPr="00E8798E" w:rsidRDefault="00201D6A" w:rsidP="00E8798E">
            <w:pPr>
              <w:ind w:right="-57"/>
              <w:jc w:val="center"/>
              <w:rPr>
                <w:rFonts w:ascii="Times New Roman" w:hAnsi="Times New Roman"/>
                <w:bCs/>
                <w:spacing w:val="-4"/>
                <w:sz w:val="22"/>
                <w:szCs w:val="22"/>
              </w:rPr>
            </w:pPr>
            <w:r w:rsidRPr="00E8798E">
              <w:rPr>
                <w:rFonts w:ascii="Times New Roman" w:hAnsi="Times New Roman"/>
                <w:bCs/>
                <w:spacing w:val="-4"/>
                <w:sz w:val="22"/>
                <w:szCs w:val="22"/>
              </w:rPr>
              <w:t>Минприроды</w:t>
            </w:r>
            <w:r w:rsidRPr="00E8798E">
              <w:rPr>
                <w:rFonts w:ascii="Times New Roman" w:hAnsi="Times New Roman"/>
                <w:bCs/>
                <w:spacing w:val="-4"/>
                <w:sz w:val="22"/>
                <w:szCs w:val="22"/>
              </w:rPr>
              <w:br/>
              <w:t xml:space="preserve">Рязанской </w:t>
            </w:r>
            <w:r w:rsidRPr="00E8798E">
              <w:rPr>
                <w:rFonts w:ascii="Times New Roman" w:hAnsi="Times New Roman"/>
                <w:bCs/>
                <w:spacing w:val="-4"/>
                <w:sz w:val="22"/>
                <w:szCs w:val="22"/>
              </w:rPr>
              <w:br/>
              <w:t xml:space="preserve"> области   </w:t>
            </w:r>
          </w:p>
        </w:tc>
        <w:tc>
          <w:tcPr>
            <w:tcW w:w="1346" w:type="dxa"/>
            <w:noWrap/>
          </w:tcPr>
          <w:p w:rsidR="00201D6A" w:rsidRPr="00E8798E" w:rsidRDefault="00201D6A" w:rsidP="00E8798E">
            <w:pPr>
              <w:ind w:right="-57"/>
              <w:jc w:val="center"/>
              <w:rPr>
                <w:rFonts w:ascii="Times New Roman" w:hAnsi="Times New Roman"/>
                <w:bCs/>
                <w:spacing w:val="-4"/>
                <w:sz w:val="22"/>
                <w:szCs w:val="22"/>
              </w:rPr>
            </w:pPr>
            <w:r w:rsidRPr="00E8798E">
              <w:rPr>
                <w:rFonts w:ascii="Times New Roman" w:hAnsi="Times New Roman"/>
                <w:bCs/>
                <w:spacing w:val="-4"/>
                <w:sz w:val="22"/>
                <w:szCs w:val="22"/>
              </w:rPr>
              <w:t xml:space="preserve">всего </w:t>
            </w:r>
          </w:p>
        </w:tc>
        <w:tc>
          <w:tcPr>
            <w:tcW w:w="478" w:type="dxa"/>
            <w:textDirection w:val="btLr"/>
            <w:vAlign w:val="center"/>
          </w:tcPr>
          <w:p w:rsidR="00201D6A" w:rsidRPr="00E8798E" w:rsidRDefault="00201D6A" w:rsidP="00E8798E">
            <w:pPr>
              <w:pStyle w:val="ConsPlusNormal"/>
              <w:ind w:right="-57" w:firstLine="0"/>
              <w:jc w:val="center"/>
              <w:rPr>
                <w:rFonts w:ascii="Times New Roman" w:hAnsi="Times New Roman" w:cs="Times New Roman"/>
                <w:spacing w:val="-4"/>
                <w:sz w:val="22"/>
                <w:szCs w:val="22"/>
              </w:rPr>
            </w:pPr>
            <w:r w:rsidRPr="00E8798E"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95274,39893</w:t>
            </w:r>
          </w:p>
        </w:tc>
        <w:tc>
          <w:tcPr>
            <w:tcW w:w="478" w:type="dxa"/>
            <w:textDirection w:val="btLr"/>
            <w:vAlign w:val="center"/>
          </w:tcPr>
          <w:p w:rsidR="00201D6A" w:rsidRPr="00E8798E" w:rsidRDefault="00201D6A" w:rsidP="00E8798E">
            <w:pPr>
              <w:pStyle w:val="ConsPlusNormal"/>
              <w:ind w:right="-57" w:firstLine="0"/>
              <w:jc w:val="center"/>
              <w:rPr>
                <w:rFonts w:ascii="Times New Roman" w:hAnsi="Times New Roman" w:cs="Times New Roman"/>
                <w:spacing w:val="-4"/>
                <w:sz w:val="22"/>
                <w:szCs w:val="22"/>
              </w:rPr>
            </w:pPr>
            <w:r w:rsidRPr="00E8798E"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35354,86892</w:t>
            </w:r>
          </w:p>
        </w:tc>
        <w:tc>
          <w:tcPr>
            <w:tcW w:w="478" w:type="dxa"/>
            <w:textDirection w:val="btLr"/>
            <w:vAlign w:val="center"/>
          </w:tcPr>
          <w:p w:rsidR="00201D6A" w:rsidRPr="00E8798E" w:rsidRDefault="00201D6A" w:rsidP="00E8798E">
            <w:pPr>
              <w:pStyle w:val="ConsPlusNormal"/>
              <w:ind w:right="-57" w:firstLine="0"/>
              <w:jc w:val="center"/>
              <w:rPr>
                <w:rFonts w:ascii="Times New Roman" w:hAnsi="Times New Roman" w:cs="Times New Roman"/>
                <w:spacing w:val="-4"/>
                <w:sz w:val="22"/>
                <w:szCs w:val="22"/>
              </w:rPr>
            </w:pPr>
            <w:r w:rsidRPr="00E8798E"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10035,15001</w:t>
            </w:r>
          </w:p>
        </w:tc>
        <w:tc>
          <w:tcPr>
            <w:tcW w:w="478" w:type="dxa"/>
            <w:textDirection w:val="btLr"/>
            <w:vAlign w:val="center"/>
          </w:tcPr>
          <w:p w:rsidR="00201D6A" w:rsidRPr="00E8798E" w:rsidRDefault="00201D6A" w:rsidP="00E8798E">
            <w:pPr>
              <w:pStyle w:val="ConsPlusNormal"/>
              <w:ind w:right="-57" w:firstLine="0"/>
              <w:jc w:val="center"/>
              <w:rPr>
                <w:rFonts w:ascii="Times New Roman" w:hAnsi="Times New Roman" w:cs="Times New Roman"/>
                <w:spacing w:val="-4"/>
                <w:sz w:val="22"/>
                <w:szCs w:val="22"/>
              </w:rPr>
            </w:pPr>
            <w:r w:rsidRPr="00E8798E"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4681,18</w:t>
            </w:r>
          </w:p>
        </w:tc>
        <w:tc>
          <w:tcPr>
            <w:tcW w:w="478" w:type="dxa"/>
            <w:textDirection w:val="btLr"/>
            <w:vAlign w:val="center"/>
          </w:tcPr>
          <w:p w:rsidR="00201D6A" w:rsidRPr="00E8798E" w:rsidRDefault="00201D6A" w:rsidP="00E8798E">
            <w:pPr>
              <w:pStyle w:val="ConsPlusNormal"/>
              <w:ind w:right="-57" w:firstLine="0"/>
              <w:jc w:val="center"/>
              <w:rPr>
                <w:rFonts w:ascii="Times New Roman" w:hAnsi="Times New Roman" w:cs="Times New Roman"/>
                <w:spacing w:val="-4"/>
                <w:sz w:val="22"/>
                <w:szCs w:val="22"/>
              </w:rPr>
            </w:pPr>
            <w:r w:rsidRPr="00E8798E"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4075,3</w:t>
            </w:r>
          </w:p>
        </w:tc>
        <w:tc>
          <w:tcPr>
            <w:tcW w:w="478" w:type="dxa"/>
            <w:textDirection w:val="btLr"/>
            <w:vAlign w:val="center"/>
          </w:tcPr>
          <w:p w:rsidR="00201D6A" w:rsidRPr="00E8798E" w:rsidRDefault="00201D6A" w:rsidP="00E8798E">
            <w:pPr>
              <w:autoSpaceDE w:val="0"/>
              <w:autoSpaceDN w:val="0"/>
              <w:adjustRightInd w:val="0"/>
              <w:ind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8798E">
              <w:rPr>
                <w:rFonts w:ascii="Times New Roman" w:hAnsi="Times New Roman"/>
                <w:spacing w:val="-4"/>
                <w:sz w:val="22"/>
                <w:szCs w:val="22"/>
              </w:rPr>
              <w:t>19034,9</w:t>
            </w:r>
          </w:p>
        </w:tc>
        <w:tc>
          <w:tcPr>
            <w:tcW w:w="478" w:type="dxa"/>
            <w:textDirection w:val="btLr"/>
            <w:vAlign w:val="center"/>
          </w:tcPr>
          <w:p w:rsidR="00201D6A" w:rsidRPr="00E8798E" w:rsidRDefault="00201D6A" w:rsidP="00E8798E">
            <w:pPr>
              <w:ind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8798E">
              <w:rPr>
                <w:rFonts w:ascii="Times New Roman" w:hAnsi="Times New Roman"/>
                <w:spacing w:val="-4"/>
                <w:sz w:val="22"/>
                <w:szCs w:val="22"/>
              </w:rPr>
              <w:t>17193,0</w:t>
            </w:r>
          </w:p>
        </w:tc>
        <w:tc>
          <w:tcPr>
            <w:tcW w:w="478" w:type="dxa"/>
            <w:textDirection w:val="btLr"/>
            <w:vAlign w:val="center"/>
          </w:tcPr>
          <w:p w:rsidR="00201D6A" w:rsidRPr="00E8798E" w:rsidRDefault="00201D6A" w:rsidP="00E8798E">
            <w:pPr>
              <w:ind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8798E">
              <w:rPr>
                <w:rFonts w:ascii="Times New Roman" w:hAnsi="Times New Roman"/>
                <w:spacing w:val="-4"/>
                <w:sz w:val="22"/>
                <w:szCs w:val="22"/>
              </w:rPr>
              <w:t>2450,0</w:t>
            </w:r>
          </w:p>
        </w:tc>
        <w:tc>
          <w:tcPr>
            <w:tcW w:w="478" w:type="dxa"/>
            <w:textDirection w:val="btLr"/>
            <w:vAlign w:val="center"/>
          </w:tcPr>
          <w:p w:rsidR="00201D6A" w:rsidRPr="00E8798E" w:rsidRDefault="00201D6A" w:rsidP="00E8798E">
            <w:pPr>
              <w:ind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8798E">
              <w:rPr>
                <w:rFonts w:ascii="Times New Roman" w:hAnsi="Times New Roman"/>
                <w:spacing w:val="-4"/>
                <w:sz w:val="22"/>
                <w:szCs w:val="22"/>
              </w:rPr>
              <w:t>2450,0</w:t>
            </w:r>
          </w:p>
        </w:tc>
        <w:tc>
          <w:tcPr>
            <w:tcW w:w="2250" w:type="dxa"/>
            <w:vMerge w:val="restart"/>
            <w:tcBorders>
              <w:bottom w:val="single" w:sz="4" w:space="0" w:color="auto"/>
            </w:tcBorders>
          </w:tcPr>
          <w:p w:rsidR="00201D6A" w:rsidRPr="00E8798E" w:rsidRDefault="00201D6A" w:rsidP="00E8798E">
            <w:pPr>
              <w:autoSpaceDE w:val="0"/>
              <w:autoSpaceDN w:val="0"/>
              <w:adjustRightInd w:val="0"/>
              <w:ind w:left="-57" w:right="-57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8798E">
              <w:rPr>
                <w:rFonts w:ascii="Times New Roman" w:hAnsi="Times New Roman"/>
                <w:spacing w:val="-4"/>
                <w:sz w:val="22"/>
                <w:szCs w:val="22"/>
              </w:rPr>
              <w:t>обследование 15 ГТС, образующих поверх</w:t>
            </w:r>
            <w:r>
              <w:rPr>
                <w:rFonts w:ascii="Times New Roman" w:hAnsi="Times New Roman"/>
                <w:spacing w:val="-4"/>
                <w:sz w:val="22"/>
                <w:szCs w:val="22"/>
              </w:rPr>
              <w:t xml:space="preserve">ностные водные объекты, с </w:t>
            </w:r>
            <w:proofErr w:type="spellStart"/>
            <w:r>
              <w:rPr>
                <w:rFonts w:ascii="Times New Roman" w:hAnsi="Times New Roman"/>
                <w:spacing w:val="-4"/>
                <w:sz w:val="22"/>
                <w:szCs w:val="22"/>
              </w:rPr>
              <w:t>неудо</w:t>
            </w:r>
            <w:r w:rsidRPr="00E8798E">
              <w:rPr>
                <w:rFonts w:ascii="Times New Roman" w:hAnsi="Times New Roman"/>
                <w:spacing w:val="-4"/>
                <w:sz w:val="22"/>
                <w:szCs w:val="22"/>
              </w:rPr>
              <w:t>летворительным</w:t>
            </w:r>
            <w:proofErr w:type="spellEnd"/>
            <w:r w:rsidRPr="00E8798E">
              <w:rPr>
                <w:rFonts w:ascii="Times New Roman" w:hAnsi="Times New Roman"/>
                <w:spacing w:val="-4"/>
                <w:sz w:val="22"/>
                <w:szCs w:val="22"/>
              </w:rPr>
              <w:t xml:space="preserve"> и опасным уровнем безопасности;</w:t>
            </w:r>
          </w:p>
          <w:p w:rsidR="00201D6A" w:rsidRPr="00E8798E" w:rsidRDefault="00201D6A" w:rsidP="00E8798E">
            <w:pPr>
              <w:autoSpaceDE w:val="0"/>
              <w:autoSpaceDN w:val="0"/>
              <w:adjustRightInd w:val="0"/>
              <w:ind w:left="-57" w:right="-57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8798E">
              <w:rPr>
                <w:rFonts w:ascii="Times New Roman" w:hAnsi="Times New Roman"/>
                <w:spacing w:val="-4"/>
                <w:sz w:val="22"/>
                <w:szCs w:val="22"/>
              </w:rPr>
              <w:t>разработка 14 комплектов проектной документации по капитальному ремонту и реконструкции;</w:t>
            </w:r>
          </w:p>
          <w:p w:rsidR="00201D6A" w:rsidRPr="00E8798E" w:rsidRDefault="00201D6A" w:rsidP="00E8798E">
            <w:pPr>
              <w:autoSpaceDE w:val="0"/>
              <w:autoSpaceDN w:val="0"/>
              <w:adjustRightInd w:val="0"/>
              <w:ind w:left="-57" w:right="-57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8798E">
              <w:rPr>
                <w:rFonts w:ascii="Times New Roman" w:hAnsi="Times New Roman"/>
                <w:spacing w:val="-4"/>
                <w:sz w:val="22"/>
                <w:szCs w:val="22"/>
              </w:rPr>
              <w:t xml:space="preserve">увеличение количества ГТС с </w:t>
            </w:r>
            <w:proofErr w:type="spellStart"/>
            <w:r w:rsidRPr="00E8798E">
              <w:rPr>
                <w:rFonts w:ascii="Times New Roman" w:hAnsi="Times New Roman"/>
                <w:spacing w:val="-4"/>
                <w:sz w:val="22"/>
                <w:szCs w:val="22"/>
              </w:rPr>
              <w:t>неудовлетво</w:t>
            </w:r>
            <w:r>
              <w:rPr>
                <w:rFonts w:ascii="Times New Roman" w:hAnsi="Times New Roman"/>
                <w:spacing w:val="-4"/>
                <w:sz w:val="22"/>
                <w:szCs w:val="22"/>
              </w:rPr>
              <w:t>-</w:t>
            </w:r>
            <w:r w:rsidRPr="00E8798E">
              <w:rPr>
                <w:rFonts w:ascii="Times New Roman" w:hAnsi="Times New Roman"/>
                <w:spacing w:val="-4"/>
                <w:sz w:val="22"/>
                <w:szCs w:val="22"/>
              </w:rPr>
              <w:t>рительным</w:t>
            </w:r>
            <w:proofErr w:type="spellEnd"/>
            <w:r w:rsidRPr="00E8798E">
              <w:rPr>
                <w:rFonts w:ascii="Times New Roman" w:hAnsi="Times New Roman"/>
                <w:spacing w:val="-4"/>
                <w:sz w:val="22"/>
                <w:szCs w:val="22"/>
              </w:rPr>
              <w:t xml:space="preserve"> и опасным уровнем безопасности, </w:t>
            </w:r>
            <w:proofErr w:type="gramStart"/>
            <w:r w:rsidRPr="00E8798E">
              <w:rPr>
                <w:rFonts w:ascii="Times New Roman" w:hAnsi="Times New Roman"/>
                <w:spacing w:val="-4"/>
                <w:sz w:val="22"/>
                <w:szCs w:val="22"/>
              </w:rPr>
              <w:lastRenderedPageBreak/>
              <w:t>приведенных</w:t>
            </w:r>
            <w:proofErr w:type="gramEnd"/>
            <w:r w:rsidRPr="00E8798E">
              <w:rPr>
                <w:rFonts w:ascii="Times New Roman" w:hAnsi="Times New Roman"/>
                <w:spacing w:val="-4"/>
                <w:sz w:val="22"/>
                <w:szCs w:val="22"/>
              </w:rPr>
              <w:t xml:space="preserve"> в безопасное техническое состояние, </w:t>
            </w:r>
          </w:p>
          <w:p w:rsidR="00201D6A" w:rsidRPr="00E8798E" w:rsidRDefault="00201D6A" w:rsidP="00E8798E">
            <w:pPr>
              <w:autoSpaceDE w:val="0"/>
              <w:autoSpaceDN w:val="0"/>
              <w:adjustRightInd w:val="0"/>
              <w:ind w:left="-57" w:right="-57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8798E">
              <w:rPr>
                <w:rFonts w:ascii="Times New Roman" w:hAnsi="Times New Roman"/>
                <w:spacing w:val="-4"/>
                <w:sz w:val="22"/>
                <w:szCs w:val="22"/>
              </w:rPr>
              <w:t>до 7 единиц;</w:t>
            </w:r>
          </w:p>
          <w:p w:rsidR="00201D6A" w:rsidRPr="00E8798E" w:rsidRDefault="00201D6A" w:rsidP="00E8798E">
            <w:pPr>
              <w:autoSpaceDE w:val="0"/>
              <w:autoSpaceDN w:val="0"/>
              <w:adjustRightInd w:val="0"/>
              <w:ind w:left="-57" w:right="-57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8798E">
              <w:rPr>
                <w:rFonts w:ascii="Times New Roman" w:hAnsi="Times New Roman"/>
                <w:spacing w:val="-4"/>
                <w:sz w:val="22"/>
                <w:szCs w:val="22"/>
              </w:rPr>
              <w:t xml:space="preserve">постановка на кадастровый учет </w:t>
            </w:r>
          </w:p>
          <w:p w:rsidR="00201D6A" w:rsidRPr="00E8798E" w:rsidRDefault="00201D6A" w:rsidP="00E8798E">
            <w:pPr>
              <w:autoSpaceDE w:val="0"/>
              <w:autoSpaceDN w:val="0"/>
              <w:adjustRightInd w:val="0"/>
              <w:ind w:left="-57" w:right="-57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8798E">
              <w:rPr>
                <w:rFonts w:ascii="Times New Roman" w:hAnsi="Times New Roman"/>
                <w:spacing w:val="-4"/>
                <w:sz w:val="22"/>
                <w:szCs w:val="22"/>
              </w:rPr>
              <w:t xml:space="preserve">3 единиц берегоукрепительных сооружений и ГТС, находящихся на территории Рязанской области, которые не имеют собственника или собственник которых неизвестен либо от права </w:t>
            </w:r>
            <w:proofErr w:type="gramStart"/>
            <w:r w:rsidRPr="00E8798E">
              <w:rPr>
                <w:rFonts w:ascii="Times New Roman" w:hAnsi="Times New Roman"/>
                <w:spacing w:val="-4"/>
                <w:sz w:val="22"/>
                <w:szCs w:val="22"/>
              </w:rPr>
              <w:t>собственности</w:t>
            </w:r>
            <w:proofErr w:type="gramEnd"/>
            <w:r w:rsidRPr="00E8798E">
              <w:rPr>
                <w:rFonts w:ascii="Times New Roman" w:hAnsi="Times New Roman"/>
                <w:spacing w:val="-4"/>
                <w:sz w:val="22"/>
                <w:szCs w:val="22"/>
              </w:rPr>
              <w:t xml:space="preserve"> на которые собственник отказался</w:t>
            </w:r>
          </w:p>
          <w:p w:rsidR="00201D6A" w:rsidRPr="00E8798E" w:rsidRDefault="00201D6A" w:rsidP="00E8798E">
            <w:pPr>
              <w:autoSpaceDE w:val="0"/>
              <w:autoSpaceDN w:val="0"/>
              <w:adjustRightInd w:val="0"/>
              <w:ind w:left="-57" w:right="-57"/>
              <w:rPr>
                <w:rFonts w:ascii="Times New Roman" w:hAnsi="Times New Roman"/>
                <w:spacing w:val="-4"/>
                <w:sz w:val="22"/>
                <w:szCs w:val="22"/>
              </w:rPr>
            </w:pPr>
          </w:p>
        </w:tc>
      </w:tr>
      <w:tr w:rsidR="00201D6A" w:rsidRPr="00E8798E" w:rsidTr="00457269">
        <w:trPr>
          <w:cantSplit/>
          <w:trHeight w:val="1134"/>
          <w:jc w:val="center"/>
        </w:trPr>
        <w:tc>
          <w:tcPr>
            <w:tcW w:w="644" w:type="dxa"/>
            <w:vMerge/>
            <w:vAlign w:val="center"/>
          </w:tcPr>
          <w:p w:rsidR="00201D6A" w:rsidRPr="00E8798E" w:rsidRDefault="00201D6A" w:rsidP="00E8798E">
            <w:pPr>
              <w:ind w:right="-57"/>
              <w:rPr>
                <w:rFonts w:ascii="Times New Roman" w:hAnsi="Times New Roman"/>
                <w:bCs/>
                <w:spacing w:val="-4"/>
              </w:rPr>
            </w:pPr>
          </w:p>
        </w:tc>
        <w:tc>
          <w:tcPr>
            <w:tcW w:w="1899" w:type="dxa"/>
            <w:vMerge/>
            <w:vAlign w:val="center"/>
          </w:tcPr>
          <w:p w:rsidR="00201D6A" w:rsidRPr="00E8798E" w:rsidRDefault="00201D6A" w:rsidP="00E8798E">
            <w:pPr>
              <w:ind w:right="-57"/>
              <w:rPr>
                <w:rFonts w:ascii="Times New Roman" w:hAnsi="Times New Roman"/>
                <w:bCs/>
                <w:spacing w:val="-4"/>
              </w:rPr>
            </w:pPr>
          </w:p>
        </w:tc>
        <w:tc>
          <w:tcPr>
            <w:tcW w:w="2291" w:type="dxa"/>
            <w:vMerge/>
            <w:vAlign w:val="center"/>
          </w:tcPr>
          <w:p w:rsidR="00201D6A" w:rsidRPr="00E8798E" w:rsidRDefault="00201D6A" w:rsidP="00E8798E">
            <w:pPr>
              <w:ind w:right="-57"/>
              <w:rPr>
                <w:rFonts w:ascii="Times New Roman" w:hAnsi="Times New Roman"/>
                <w:bCs/>
                <w:spacing w:val="-4"/>
              </w:rPr>
            </w:pPr>
          </w:p>
        </w:tc>
        <w:tc>
          <w:tcPr>
            <w:tcW w:w="1868" w:type="dxa"/>
            <w:vMerge/>
            <w:vAlign w:val="center"/>
          </w:tcPr>
          <w:p w:rsidR="00201D6A" w:rsidRPr="00E8798E" w:rsidRDefault="00201D6A" w:rsidP="00E8798E">
            <w:pPr>
              <w:ind w:right="-57"/>
              <w:rPr>
                <w:rFonts w:ascii="Times New Roman" w:hAnsi="Times New Roman"/>
                <w:bCs/>
                <w:spacing w:val="-4"/>
              </w:rPr>
            </w:pPr>
          </w:p>
        </w:tc>
        <w:tc>
          <w:tcPr>
            <w:tcW w:w="1346" w:type="dxa"/>
          </w:tcPr>
          <w:p w:rsidR="00201D6A" w:rsidRPr="00E8798E" w:rsidRDefault="00201D6A" w:rsidP="00E8798E">
            <w:pPr>
              <w:ind w:right="-57"/>
              <w:jc w:val="center"/>
              <w:rPr>
                <w:rFonts w:ascii="Times New Roman" w:hAnsi="Times New Roman"/>
                <w:bCs/>
                <w:spacing w:val="-4"/>
                <w:sz w:val="22"/>
                <w:szCs w:val="22"/>
              </w:rPr>
            </w:pPr>
            <w:proofErr w:type="spellStart"/>
            <w:proofErr w:type="gramStart"/>
            <w:r w:rsidRPr="00E8798E">
              <w:rPr>
                <w:rFonts w:ascii="Times New Roman" w:hAnsi="Times New Roman"/>
                <w:bCs/>
                <w:spacing w:val="-4"/>
                <w:sz w:val="22"/>
                <w:szCs w:val="22"/>
              </w:rPr>
              <w:t>федераль</w:t>
            </w:r>
            <w:r>
              <w:rPr>
                <w:rFonts w:ascii="Times New Roman" w:hAnsi="Times New Roman"/>
                <w:bCs/>
                <w:spacing w:val="-4"/>
                <w:sz w:val="22"/>
                <w:szCs w:val="22"/>
              </w:rPr>
              <w:t>-</w:t>
            </w:r>
            <w:r w:rsidRPr="00E8798E">
              <w:rPr>
                <w:rFonts w:ascii="Times New Roman" w:hAnsi="Times New Roman"/>
                <w:bCs/>
                <w:spacing w:val="-4"/>
                <w:sz w:val="22"/>
                <w:szCs w:val="22"/>
              </w:rPr>
              <w:t>ный</w:t>
            </w:r>
            <w:proofErr w:type="spellEnd"/>
            <w:proofErr w:type="gramEnd"/>
            <w:r w:rsidRPr="00E8798E">
              <w:rPr>
                <w:rFonts w:ascii="Times New Roman" w:hAnsi="Times New Roman"/>
                <w:bCs/>
                <w:spacing w:val="-4"/>
                <w:sz w:val="22"/>
                <w:szCs w:val="22"/>
              </w:rPr>
              <w:t xml:space="preserve"> бюджет</w:t>
            </w:r>
          </w:p>
        </w:tc>
        <w:tc>
          <w:tcPr>
            <w:tcW w:w="478" w:type="dxa"/>
            <w:textDirection w:val="btLr"/>
            <w:vAlign w:val="center"/>
          </w:tcPr>
          <w:p w:rsidR="00201D6A" w:rsidRPr="00E8798E" w:rsidRDefault="00201D6A" w:rsidP="00E8798E">
            <w:pPr>
              <w:pStyle w:val="ConsPlusNormal"/>
              <w:ind w:right="-57" w:firstLine="0"/>
              <w:jc w:val="center"/>
              <w:rPr>
                <w:rFonts w:ascii="Times New Roman" w:hAnsi="Times New Roman" w:cs="Times New Roman"/>
                <w:spacing w:val="-4"/>
                <w:sz w:val="22"/>
                <w:szCs w:val="22"/>
              </w:rPr>
            </w:pPr>
            <w:r w:rsidRPr="00E8798E"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70105,3</w:t>
            </w:r>
          </w:p>
        </w:tc>
        <w:tc>
          <w:tcPr>
            <w:tcW w:w="478" w:type="dxa"/>
            <w:textDirection w:val="btLr"/>
            <w:vAlign w:val="center"/>
          </w:tcPr>
          <w:p w:rsidR="00201D6A" w:rsidRPr="00E8798E" w:rsidRDefault="00201D6A" w:rsidP="00E8798E">
            <w:pPr>
              <w:pStyle w:val="ConsPlusNormal"/>
              <w:ind w:right="-57" w:firstLine="0"/>
              <w:jc w:val="center"/>
              <w:rPr>
                <w:rFonts w:ascii="Times New Roman" w:hAnsi="Times New Roman" w:cs="Times New Roman"/>
                <w:spacing w:val="-4"/>
                <w:sz w:val="22"/>
                <w:szCs w:val="22"/>
              </w:rPr>
            </w:pPr>
            <w:r w:rsidRPr="00E8798E"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29591,1</w:t>
            </w:r>
          </w:p>
        </w:tc>
        <w:tc>
          <w:tcPr>
            <w:tcW w:w="478" w:type="dxa"/>
            <w:textDirection w:val="btLr"/>
            <w:vAlign w:val="center"/>
          </w:tcPr>
          <w:p w:rsidR="00201D6A" w:rsidRPr="00E8798E" w:rsidRDefault="00201D6A" w:rsidP="00E8798E">
            <w:pPr>
              <w:pStyle w:val="ConsPlusNormal"/>
              <w:ind w:right="-57" w:firstLine="0"/>
              <w:jc w:val="center"/>
              <w:rPr>
                <w:rFonts w:ascii="Times New Roman" w:hAnsi="Times New Roman" w:cs="Times New Roman"/>
                <w:spacing w:val="-4"/>
                <w:sz w:val="22"/>
                <w:szCs w:val="22"/>
              </w:rPr>
            </w:pPr>
            <w:r w:rsidRPr="00E8798E"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7066,6</w:t>
            </w:r>
          </w:p>
        </w:tc>
        <w:tc>
          <w:tcPr>
            <w:tcW w:w="478" w:type="dxa"/>
            <w:textDirection w:val="btLr"/>
            <w:vAlign w:val="center"/>
          </w:tcPr>
          <w:p w:rsidR="00201D6A" w:rsidRPr="00E8798E" w:rsidRDefault="00201D6A" w:rsidP="00E8798E">
            <w:pPr>
              <w:pStyle w:val="ConsPlusNormal"/>
              <w:ind w:right="-57" w:firstLine="0"/>
              <w:jc w:val="center"/>
              <w:rPr>
                <w:rFonts w:ascii="Times New Roman" w:hAnsi="Times New Roman" w:cs="Times New Roman"/>
                <w:spacing w:val="-4"/>
                <w:sz w:val="22"/>
                <w:szCs w:val="22"/>
              </w:rPr>
            </w:pPr>
            <w:r w:rsidRPr="00E8798E"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2692,6</w:t>
            </w:r>
          </w:p>
        </w:tc>
        <w:tc>
          <w:tcPr>
            <w:tcW w:w="478" w:type="dxa"/>
            <w:textDirection w:val="btLr"/>
            <w:vAlign w:val="center"/>
          </w:tcPr>
          <w:p w:rsidR="00201D6A" w:rsidRPr="00E8798E" w:rsidRDefault="00201D6A" w:rsidP="00E8798E">
            <w:pPr>
              <w:pStyle w:val="ConsPlusNormal"/>
              <w:ind w:right="-57" w:firstLine="0"/>
              <w:jc w:val="center"/>
              <w:rPr>
                <w:rFonts w:ascii="Times New Roman" w:hAnsi="Times New Roman" w:cs="Times New Roman"/>
                <w:spacing w:val="-4"/>
                <w:sz w:val="22"/>
                <w:szCs w:val="22"/>
              </w:rPr>
            </w:pPr>
            <w:r w:rsidRPr="00E8798E"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1999,7</w:t>
            </w:r>
          </w:p>
        </w:tc>
        <w:tc>
          <w:tcPr>
            <w:tcW w:w="478" w:type="dxa"/>
            <w:textDirection w:val="btLr"/>
            <w:vAlign w:val="center"/>
          </w:tcPr>
          <w:p w:rsidR="00201D6A" w:rsidRPr="00E8798E" w:rsidRDefault="00201D6A" w:rsidP="00E8798E">
            <w:pPr>
              <w:ind w:right="-57"/>
              <w:jc w:val="center"/>
              <w:rPr>
                <w:rFonts w:ascii="Times New Roman" w:hAnsi="Times New Roman"/>
                <w:bCs/>
                <w:spacing w:val="-4"/>
                <w:sz w:val="22"/>
                <w:szCs w:val="22"/>
              </w:rPr>
            </w:pPr>
            <w:r w:rsidRPr="00E8798E">
              <w:rPr>
                <w:rFonts w:ascii="Times New Roman" w:hAnsi="Times New Roman"/>
                <w:bCs/>
                <w:spacing w:val="-4"/>
                <w:sz w:val="22"/>
                <w:szCs w:val="22"/>
              </w:rPr>
              <w:t>14680,3</w:t>
            </w:r>
          </w:p>
        </w:tc>
        <w:tc>
          <w:tcPr>
            <w:tcW w:w="478" w:type="dxa"/>
            <w:textDirection w:val="btLr"/>
            <w:vAlign w:val="center"/>
          </w:tcPr>
          <w:p w:rsidR="00201D6A" w:rsidRPr="00E8798E" w:rsidRDefault="00201D6A" w:rsidP="00E8798E">
            <w:pPr>
              <w:ind w:right="-57"/>
              <w:jc w:val="center"/>
              <w:rPr>
                <w:rFonts w:ascii="Times New Roman" w:hAnsi="Times New Roman"/>
                <w:bCs/>
                <w:spacing w:val="-4"/>
                <w:sz w:val="22"/>
                <w:szCs w:val="22"/>
              </w:rPr>
            </w:pPr>
            <w:r w:rsidRPr="00E8798E">
              <w:rPr>
                <w:rFonts w:ascii="Times New Roman" w:hAnsi="Times New Roman"/>
                <w:bCs/>
                <w:spacing w:val="-4"/>
                <w:sz w:val="22"/>
                <w:szCs w:val="22"/>
              </w:rPr>
              <w:t>14075,0</w:t>
            </w:r>
          </w:p>
        </w:tc>
        <w:tc>
          <w:tcPr>
            <w:tcW w:w="478" w:type="dxa"/>
            <w:textDirection w:val="btLr"/>
            <w:vAlign w:val="center"/>
          </w:tcPr>
          <w:p w:rsidR="00201D6A" w:rsidRPr="00E8798E" w:rsidRDefault="00201D6A" w:rsidP="00E8798E">
            <w:pPr>
              <w:ind w:right="-57"/>
              <w:jc w:val="center"/>
              <w:rPr>
                <w:rFonts w:ascii="Times New Roman" w:hAnsi="Times New Roman"/>
                <w:bCs/>
                <w:spacing w:val="-4"/>
                <w:sz w:val="22"/>
                <w:szCs w:val="22"/>
              </w:rPr>
            </w:pPr>
            <w:r w:rsidRPr="00E8798E">
              <w:rPr>
                <w:rFonts w:ascii="Times New Roman" w:hAnsi="Times New Roman"/>
                <w:bCs/>
                <w:spacing w:val="-4"/>
                <w:sz w:val="22"/>
                <w:szCs w:val="22"/>
              </w:rPr>
              <w:t>0,0</w:t>
            </w:r>
          </w:p>
        </w:tc>
        <w:tc>
          <w:tcPr>
            <w:tcW w:w="478" w:type="dxa"/>
            <w:textDirection w:val="btLr"/>
            <w:vAlign w:val="center"/>
          </w:tcPr>
          <w:p w:rsidR="00201D6A" w:rsidRPr="00E8798E" w:rsidRDefault="00201D6A" w:rsidP="00E8798E">
            <w:pPr>
              <w:ind w:right="-57"/>
              <w:jc w:val="center"/>
              <w:rPr>
                <w:rFonts w:ascii="Times New Roman" w:hAnsi="Times New Roman"/>
                <w:bCs/>
                <w:spacing w:val="-4"/>
                <w:sz w:val="22"/>
                <w:szCs w:val="22"/>
              </w:rPr>
            </w:pPr>
            <w:r w:rsidRPr="00E8798E">
              <w:rPr>
                <w:rFonts w:ascii="Times New Roman" w:hAnsi="Times New Roman"/>
                <w:bCs/>
                <w:spacing w:val="-4"/>
                <w:sz w:val="22"/>
                <w:szCs w:val="22"/>
              </w:rPr>
              <w:t>0,0</w:t>
            </w:r>
          </w:p>
        </w:tc>
        <w:tc>
          <w:tcPr>
            <w:tcW w:w="2250" w:type="dxa"/>
            <w:vMerge/>
            <w:tcBorders>
              <w:bottom w:val="single" w:sz="4" w:space="0" w:color="auto"/>
            </w:tcBorders>
            <w:vAlign w:val="center"/>
          </w:tcPr>
          <w:p w:rsidR="00201D6A" w:rsidRPr="00E8798E" w:rsidRDefault="00201D6A" w:rsidP="00E8798E">
            <w:pPr>
              <w:ind w:right="-57"/>
              <w:rPr>
                <w:rFonts w:ascii="Times New Roman" w:hAnsi="Times New Roman"/>
                <w:bCs/>
                <w:spacing w:val="-4"/>
              </w:rPr>
            </w:pPr>
          </w:p>
        </w:tc>
      </w:tr>
      <w:tr w:rsidR="00201D6A" w:rsidRPr="00E8798E" w:rsidTr="00457269">
        <w:trPr>
          <w:cantSplit/>
          <w:trHeight w:val="1605"/>
          <w:jc w:val="center"/>
        </w:trPr>
        <w:tc>
          <w:tcPr>
            <w:tcW w:w="644" w:type="dxa"/>
            <w:vMerge/>
            <w:vAlign w:val="center"/>
          </w:tcPr>
          <w:p w:rsidR="00201D6A" w:rsidRPr="00E8798E" w:rsidRDefault="00201D6A" w:rsidP="00E8798E">
            <w:pPr>
              <w:ind w:right="-57"/>
              <w:rPr>
                <w:rFonts w:ascii="Times New Roman" w:hAnsi="Times New Roman"/>
                <w:bCs/>
                <w:spacing w:val="-4"/>
              </w:rPr>
            </w:pPr>
          </w:p>
        </w:tc>
        <w:tc>
          <w:tcPr>
            <w:tcW w:w="1899" w:type="dxa"/>
            <w:vMerge/>
            <w:vAlign w:val="center"/>
          </w:tcPr>
          <w:p w:rsidR="00201D6A" w:rsidRPr="00E8798E" w:rsidRDefault="00201D6A" w:rsidP="00E8798E">
            <w:pPr>
              <w:ind w:right="-57"/>
              <w:rPr>
                <w:rFonts w:ascii="Times New Roman" w:hAnsi="Times New Roman"/>
                <w:bCs/>
                <w:spacing w:val="-4"/>
              </w:rPr>
            </w:pPr>
          </w:p>
        </w:tc>
        <w:tc>
          <w:tcPr>
            <w:tcW w:w="2291" w:type="dxa"/>
            <w:vMerge/>
            <w:vAlign w:val="center"/>
          </w:tcPr>
          <w:p w:rsidR="00201D6A" w:rsidRPr="00E8798E" w:rsidRDefault="00201D6A" w:rsidP="00E8798E">
            <w:pPr>
              <w:ind w:right="-57"/>
              <w:rPr>
                <w:rFonts w:ascii="Times New Roman" w:hAnsi="Times New Roman"/>
                <w:bCs/>
                <w:spacing w:val="-4"/>
              </w:rPr>
            </w:pPr>
          </w:p>
        </w:tc>
        <w:tc>
          <w:tcPr>
            <w:tcW w:w="1868" w:type="dxa"/>
            <w:vMerge/>
            <w:vAlign w:val="center"/>
          </w:tcPr>
          <w:p w:rsidR="00201D6A" w:rsidRPr="00E8798E" w:rsidRDefault="00201D6A" w:rsidP="00E8798E">
            <w:pPr>
              <w:ind w:right="-57"/>
              <w:rPr>
                <w:rFonts w:ascii="Times New Roman" w:hAnsi="Times New Roman"/>
                <w:bCs/>
                <w:spacing w:val="-4"/>
              </w:rPr>
            </w:pPr>
          </w:p>
        </w:tc>
        <w:tc>
          <w:tcPr>
            <w:tcW w:w="1346" w:type="dxa"/>
          </w:tcPr>
          <w:p w:rsidR="00201D6A" w:rsidRPr="00E8798E" w:rsidRDefault="00201D6A" w:rsidP="00E8798E">
            <w:pPr>
              <w:ind w:right="-57"/>
              <w:jc w:val="center"/>
              <w:rPr>
                <w:rFonts w:ascii="Times New Roman" w:hAnsi="Times New Roman"/>
                <w:bCs/>
                <w:spacing w:val="-4"/>
                <w:sz w:val="22"/>
                <w:szCs w:val="22"/>
              </w:rPr>
            </w:pPr>
            <w:r w:rsidRPr="00E8798E">
              <w:rPr>
                <w:rFonts w:ascii="Times New Roman" w:hAnsi="Times New Roman"/>
                <w:bCs/>
                <w:spacing w:val="-4"/>
                <w:sz w:val="22"/>
                <w:szCs w:val="22"/>
              </w:rPr>
              <w:t xml:space="preserve">областной бюджет  </w:t>
            </w:r>
          </w:p>
        </w:tc>
        <w:tc>
          <w:tcPr>
            <w:tcW w:w="478" w:type="dxa"/>
            <w:textDirection w:val="btLr"/>
            <w:vAlign w:val="center"/>
          </w:tcPr>
          <w:p w:rsidR="00201D6A" w:rsidRPr="00E8798E" w:rsidRDefault="00201D6A" w:rsidP="00E8798E">
            <w:pPr>
              <w:pStyle w:val="ConsPlusNormal"/>
              <w:ind w:right="-57" w:firstLine="0"/>
              <w:jc w:val="center"/>
              <w:rPr>
                <w:rFonts w:ascii="Times New Roman" w:hAnsi="Times New Roman" w:cs="Times New Roman"/>
                <w:spacing w:val="-4"/>
                <w:sz w:val="22"/>
                <w:szCs w:val="22"/>
              </w:rPr>
            </w:pPr>
            <w:r w:rsidRPr="00E8798E"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25169,09893</w:t>
            </w:r>
          </w:p>
        </w:tc>
        <w:tc>
          <w:tcPr>
            <w:tcW w:w="478" w:type="dxa"/>
            <w:textDirection w:val="btLr"/>
            <w:vAlign w:val="center"/>
          </w:tcPr>
          <w:p w:rsidR="00201D6A" w:rsidRPr="00E8798E" w:rsidRDefault="00201D6A" w:rsidP="00E8798E">
            <w:pPr>
              <w:pStyle w:val="ConsPlusNormal"/>
              <w:ind w:right="-57" w:firstLine="0"/>
              <w:jc w:val="center"/>
              <w:rPr>
                <w:rFonts w:ascii="Times New Roman" w:hAnsi="Times New Roman" w:cs="Times New Roman"/>
                <w:spacing w:val="-4"/>
                <w:sz w:val="22"/>
                <w:szCs w:val="22"/>
              </w:rPr>
            </w:pPr>
            <w:r w:rsidRPr="00E8798E"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5763,76892</w:t>
            </w:r>
          </w:p>
        </w:tc>
        <w:tc>
          <w:tcPr>
            <w:tcW w:w="478" w:type="dxa"/>
            <w:textDirection w:val="btLr"/>
            <w:vAlign w:val="center"/>
          </w:tcPr>
          <w:p w:rsidR="00201D6A" w:rsidRPr="00E8798E" w:rsidRDefault="00201D6A" w:rsidP="00E8798E">
            <w:pPr>
              <w:pStyle w:val="ConsPlusNormal"/>
              <w:ind w:right="-57" w:firstLine="0"/>
              <w:jc w:val="center"/>
              <w:rPr>
                <w:rFonts w:ascii="Times New Roman" w:hAnsi="Times New Roman" w:cs="Times New Roman"/>
                <w:spacing w:val="-4"/>
                <w:sz w:val="22"/>
                <w:szCs w:val="22"/>
              </w:rPr>
            </w:pPr>
            <w:r w:rsidRPr="00E8798E"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2968,55001</w:t>
            </w:r>
          </w:p>
        </w:tc>
        <w:tc>
          <w:tcPr>
            <w:tcW w:w="478" w:type="dxa"/>
            <w:textDirection w:val="btLr"/>
            <w:vAlign w:val="center"/>
          </w:tcPr>
          <w:p w:rsidR="00201D6A" w:rsidRPr="00E8798E" w:rsidRDefault="00201D6A" w:rsidP="00E8798E">
            <w:pPr>
              <w:pStyle w:val="ConsPlusNormal"/>
              <w:ind w:right="-57" w:firstLine="0"/>
              <w:jc w:val="center"/>
              <w:rPr>
                <w:rFonts w:ascii="Times New Roman" w:hAnsi="Times New Roman" w:cs="Times New Roman"/>
                <w:spacing w:val="-4"/>
                <w:sz w:val="22"/>
                <w:szCs w:val="22"/>
              </w:rPr>
            </w:pPr>
            <w:r w:rsidRPr="00E8798E"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1988,58</w:t>
            </w:r>
          </w:p>
        </w:tc>
        <w:tc>
          <w:tcPr>
            <w:tcW w:w="478" w:type="dxa"/>
            <w:textDirection w:val="btLr"/>
            <w:vAlign w:val="center"/>
          </w:tcPr>
          <w:p w:rsidR="00201D6A" w:rsidRPr="00E8798E" w:rsidRDefault="00201D6A" w:rsidP="00E8798E">
            <w:pPr>
              <w:pStyle w:val="ConsPlusNormal"/>
              <w:ind w:right="-57" w:firstLine="0"/>
              <w:jc w:val="center"/>
              <w:rPr>
                <w:rFonts w:ascii="Times New Roman" w:hAnsi="Times New Roman" w:cs="Times New Roman"/>
                <w:spacing w:val="-4"/>
                <w:sz w:val="22"/>
                <w:szCs w:val="22"/>
              </w:rPr>
            </w:pPr>
            <w:r w:rsidRPr="00E8798E"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2075,6</w:t>
            </w:r>
          </w:p>
        </w:tc>
        <w:tc>
          <w:tcPr>
            <w:tcW w:w="478" w:type="dxa"/>
            <w:textDirection w:val="btLr"/>
            <w:vAlign w:val="center"/>
          </w:tcPr>
          <w:p w:rsidR="00201D6A" w:rsidRPr="00E8798E" w:rsidRDefault="00201D6A" w:rsidP="00E8798E">
            <w:pPr>
              <w:autoSpaceDE w:val="0"/>
              <w:autoSpaceDN w:val="0"/>
              <w:adjustRightInd w:val="0"/>
              <w:ind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8798E">
              <w:rPr>
                <w:rFonts w:ascii="Times New Roman" w:hAnsi="Times New Roman"/>
                <w:spacing w:val="-4"/>
                <w:sz w:val="22"/>
                <w:szCs w:val="22"/>
              </w:rPr>
              <w:t>4354,6</w:t>
            </w:r>
          </w:p>
        </w:tc>
        <w:tc>
          <w:tcPr>
            <w:tcW w:w="478" w:type="dxa"/>
            <w:textDirection w:val="btLr"/>
            <w:vAlign w:val="center"/>
          </w:tcPr>
          <w:p w:rsidR="00201D6A" w:rsidRPr="00E8798E" w:rsidRDefault="00201D6A" w:rsidP="00E8798E">
            <w:pPr>
              <w:ind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8798E">
              <w:rPr>
                <w:rFonts w:ascii="Times New Roman" w:hAnsi="Times New Roman"/>
                <w:spacing w:val="-4"/>
                <w:sz w:val="22"/>
                <w:szCs w:val="22"/>
              </w:rPr>
              <w:t>3118,0</w:t>
            </w:r>
          </w:p>
        </w:tc>
        <w:tc>
          <w:tcPr>
            <w:tcW w:w="478" w:type="dxa"/>
            <w:textDirection w:val="btLr"/>
            <w:vAlign w:val="center"/>
          </w:tcPr>
          <w:p w:rsidR="00201D6A" w:rsidRPr="00E8798E" w:rsidRDefault="00201D6A" w:rsidP="00E8798E">
            <w:pPr>
              <w:ind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8798E">
              <w:rPr>
                <w:rFonts w:ascii="Times New Roman" w:hAnsi="Times New Roman"/>
                <w:spacing w:val="-4"/>
                <w:sz w:val="22"/>
                <w:szCs w:val="22"/>
              </w:rPr>
              <w:t>2450,0</w:t>
            </w:r>
          </w:p>
        </w:tc>
        <w:tc>
          <w:tcPr>
            <w:tcW w:w="478" w:type="dxa"/>
            <w:textDirection w:val="btLr"/>
            <w:vAlign w:val="center"/>
          </w:tcPr>
          <w:p w:rsidR="00201D6A" w:rsidRPr="00E8798E" w:rsidRDefault="00201D6A" w:rsidP="00E8798E">
            <w:pPr>
              <w:ind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8798E">
              <w:rPr>
                <w:rFonts w:ascii="Times New Roman" w:hAnsi="Times New Roman"/>
                <w:spacing w:val="-4"/>
                <w:sz w:val="22"/>
                <w:szCs w:val="22"/>
              </w:rPr>
              <w:t>2450,0</w:t>
            </w:r>
          </w:p>
        </w:tc>
        <w:tc>
          <w:tcPr>
            <w:tcW w:w="2250" w:type="dxa"/>
            <w:vMerge/>
            <w:tcBorders>
              <w:bottom w:val="single" w:sz="4" w:space="0" w:color="auto"/>
            </w:tcBorders>
            <w:vAlign w:val="center"/>
          </w:tcPr>
          <w:p w:rsidR="00201D6A" w:rsidRPr="00E8798E" w:rsidRDefault="00201D6A" w:rsidP="00E8798E">
            <w:pPr>
              <w:ind w:right="-57"/>
              <w:rPr>
                <w:rFonts w:ascii="Times New Roman" w:hAnsi="Times New Roman"/>
                <w:bCs/>
                <w:spacing w:val="-4"/>
              </w:rPr>
            </w:pPr>
          </w:p>
        </w:tc>
      </w:tr>
      <w:tr w:rsidR="00201D6A" w:rsidRPr="00E8798E" w:rsidTr="00457269">
        <w:trPr>
          <w:cantSplit/>
          <w:trHeight w:val="2294"/>
          <w:jc w:val="center"/>
        </w:trPr>
        <w:tc>
          <w:tcPr>
            <w:tcW w:w="644" w:type="dxa"/>
            <w:noWrap/>
          </w:tcPr>
          <w:p w:rsidR="00201D6A" w:rsidRPr="00E8798E" w:rsidRDefault="00201D6A" w:rsidP="00E8798E">
            <w:pPr>
              <w:ind w:right="-57"/>
              <w:jc w:val="center"/>
              <w:rPr>
                <w:rFonts w:ascii="Times New Roman" w:hAnsi="Times New Roman"/>
                <w:bCs/>
                <w:spacing w:val="-4"/>
                <w:sz w:val="22"/>
                <w:szCs w:val="22"/>
              </w:rPr>
            </w:pPr>
            <w:r w:rsidRPr="00E8798E">
              <w:rPr>
                <w:rFonts w:ascii="Times New Roman" w:hAnsi="Times New Roman"/>
                <w:bCs/>
                <w:spacing w:val="-4"/>
                <w:sz w:val="22"/>
                <w:szCs w:val="22"/>
              </w:rPr>
              <w:lastRenderedPageBreak/>
              <w:t>1.1.</w:t>
            </w:r>
          </w:p>
        </w:tc>
        <w:tc>
          <w:tcPr>
            <w:tcW w:w="1899" w:type="dxa"/>
          </w:tcPr>
          <w:p w:rsidR="00201D6A" w:rsidRPr="00E8798E" w:rsidRDefault="00201D6A" w:rsidP="00E8798E">
            <w:pPr>
              <w:ind w:right="-57"/>
              <w:rPr>
                <w:rFonts w:ascii="Times New Roman" w:hAnsi="Times New Roman"/>
                <w:bCs/>
                <w:spacing w:val="-4"/>
                <w:sz w:val="22"/>
                <w:szCs w:val="22"/>
              </w:rPr>
            </w:pPr>
            <w:r w:rsidRPr="00E8798E">
              <w:rPr>
                <w:rFonts w:ascii="Times New Roman" w:hAnsi="Times New Roman"/>
                <w:bCs/>
                <w:spacing w:val="-4"/>
                <w:sz w:val="22"/>
                <w:szCs w:val="22"/>
              </w:rPr>
              <w:t xml:space="preserve">Обследование ГТС, находящихся в муниципальной собственности, собственности Рязанской области, а также ГТС, которые не имеют собственника или собственник которых неизвестен либо от права </w:t>
            </w:r>
            <w:proofErr w:type="gramStart"/>
            <w:r w:rsidRPr="00E8798E">
              <w:rPr>
                <w:rFonts w:ascii="Times New Roman" w:hAnsi="Times New Roman"/>
                <w:bCs/>
                <w:spacing w:val="-4"/>
                <w:sz w:val="22"/>
                <w:szCs w:val="22"/>
              </w:rPr>
              <w:t>собственности</w:t>
            </w:r>
            <w:proofErr w:type="gramEnd"/>
            <w:r w:rsidRPr="00E8798E">
              <w:rPr>
                <w:rFonts w:ascii="Times New Roman" w:hAnsi="Times New Roman"/>
                <w:bCs/>
                <w:spacing w:val="-4"/>
                <w:sz w:val="22"/>
                <w:szCs w:val="22"/>
              </w:rPr>
              <w:t xml:space="preserve"> на которые собственник отказался,  для определения  необходимости проведения  капитального ремонта </w:t>
            </w:r>
          </w:p>
        </w:tc>
        <w:tc>
          <w:tcPr>
            <w:tcW w:w="2291" w:type="dxa"/>
          </w:tcPr>
          <w:p w:rsidR="00201D6A" w:rsidRPr="00E8798E" w:rsidRDefault="00201D6A" w:rsidP="00E8798E">
            <w:pPr>
              <w:ind w:right="-57"/>
              <w:jc w:val="center"/>
              <w:rPr>
                <w:rFonts w:ascii="Times New Roman" w:hAnsi="Times New Roman"/>
                <w:bCs/>
                <w:spacing w:val="-4"/>
                <w:sz w:val="22"/>
                <w:szCs w:val="22"/>
              </w:rPr>
            </w:pPr>
            <w:r w:rsidRPr="00E8798E">
              <w:rPr>
                <w:rFonts w:ascii="Times New Roman" w:hAnsi="Times New Roman"/>
                <w:bCs/>
                <w:spacing w:val="-4"/>
                <w:sz w:val="22"/>
                <w:szCs w:val="22"/>
              </w:rPr>
              <w:t>Минприроды</w:t>
            </w:r>
            <w:r w:rsidRPr="00E8798E">
              <w:rPr>
                <w:rFonts w:ascii="Times New Roman" w:hAnsi="Times New Roman"/>
                <w:bCs/>
                <w:spacing w:val="-4"/>
                <w:sz w:val="22"/>
                <w:szCs w:val="22"/>
              </w:rPr>
              <w:br/>
              <w:t xml:space="preserve">Рязанской </w:t>
            </w:r>
            <w:r w:rsidRPr="00E8798E">
              <w:rPr>
                <w:rFonts w:ascii="Times New Roman" w:hAnsi="Times New Roman"/>
                <w:bCs/>
                <w:spacing w:val="-4"/>
                <w:sz w:val="22"/>
                <w:szCs w:val="22"/>
              </w:rPr>
              <w:br/>
              <w:t xml:space="preserve"> области  </w:t>
            </w:r>
          </w:p>
        </w:tc>
        <w:tc>
          <w:tcPr>
            <w:tcW w:w="1868" w:type="dxa"/>
          </w:tcPr>
          <w:p w:rsidR="00201D6A" w:rsidRPr="00E8798E" w:rsidRDefault="00201D6A" w:rsidP="00E8798E">
            <w:pPr>
              <w:ind w:right="-57"/>
              <w:jc w:val="center"/>
              <w:rPr>
                <w:rFonts w:ascii="Times New Roman" w:hAnsi="Times New Roman"/>
                <w:bCs/>
                <w:spacing w:val="-4"/>
                <w:sz w:val="22"/>
                <w:szCs w:val="22"/>
              </w:rPr>
            </w:pPr>
            <w:r w:rsidRPr="00E8798E">
              <w:rPr>
                <w:rFonts w:ascii="Times New Roman" w:hAnsi="Times New Roman"/>
                <w:bCs/>
                <w:spacing w:val="-4"/>
                <w:sz w:val="22"/>
                <w:szCs w:val="22"/>
              </w:rPr>
              <w:t>Минприроды</w:t>
            </w:r>
            <w:r w:rsidRPr="00E8798E">
              <w:rPr>
                <w:rFonts w:ascii="Times New Roman" w:hAnsi="Times New Roman"/>
                <w:bCs/>
                <w:spacing w:val="-4"/>
                <w:sz w:val="22"/>
                <w:szCs w:val="22"/>
              </w:rPr>
              <w:br/>
              <w:t xml:space="preserve">Рязанской </w:t>
            </w:r>
            <w:r w:rsidRPr="00E8798E">
              <w:rPr>
                <w:rFonts w:ascii="Times New Roman" w:hAnsi="Times New Roman"/>
                <w:bCs/>
                <w:spacing w:val="-4"/>
                <w:sz w:val="22"/>
                <w:szCs w:val="22"/>
              </w:rPr>
              <w:br/>
              <w:t xml:space="preserve"> области  </w:t>
            </w:r>
          </w:p>
        </w:tc>
        <w:tc>
          <w:tcPr>
            <w:tcW w:w="1346" w:type="dxa"/>
          </w:tcPr>
          <w:p w:rsidR="00201D6A" w:rsidRPr="00E8798E" w:rsidRDefault="00201D6A" w:rsidP="00E8798E">
            <w:pPr>
              <w:ind w:right="-57"/>
              <w:jc w:val="center"/>
              <w:rPr>
                <w:rFonts w:ascii="Times New Roman" w:hAnsi="Times New Roman"/>
                <w:bCs/>
                <w:spacing w:val="-4"/>
                <w:sz w:val="22"/>
                <w:szCs w:val="22"/>
              </w:rPr>
            </w:pPr>
            <w:r w:rsidRPr="00E8798E">
              <w:rPr>
                <w:rFonts w:ascii="Times New Roman" w:hAnsi="Times New Roman"/>
                <w:bCs/>
                <w:spacing w:val="-4"/>
                <w:sz w:val="22"/>
                <w:szCs w:val="22"/>
              </w:rPr>
              <w:t>областной</w:t>
            </w:r>
            <w:r w:rsidRPr="00E8798E">
              <w:rPr>
                <w:rFonts w:ascii="Times New Roman" w:hAnsi="Times New Roman"/>
                <w:bCs/>
                <w:spacing w:val="-4"/>
                <w:sz w:val="22"/>
                <w:szCs w:val="22"/>
              </w:rPr>
              <w:br/>
              <w:t xml:space="preserve"> бюджет  </w:t>
            </w:r>
          </w:p>
        </w:tc>
        <w:tc>
          <w:tcPr>
            <w:tcW w:w="478" w:type="dxa"/>
            <w:textDirection w:val="btLr"/>
            <w:vAlign w:val="center"/>
          </w:tcPr>
          <w:p w:rsidR="00201D6A" w:rsidRPr="00E8798E" w:rsidRDefault="00201D6A" w:rsidP="00E8798E">
            <w:pPr>
              <w:pStyle w:val="ConsPlusNormal"/>
              <w:ind w:right="-57" w:firstLine="0"/>
              <w:jc w:val="center"/>
              <w:rPr>
                <w:rFonts w:ascii="Times New Roman" w:hAnsi="Times New Roman" w:cs="Times New Roman"/>
                <w:spacing w:val="-4"/>
                <w:sz w:val="22"/>
                <w:szCs w:val="22"/>
              </w:rPr>
            </w:pPr>
            <w:r w:rsidRPr="00E8798E"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1071,50001</w:t>
            </w:r>
          </w:p>
        </w:tc>
        <w:tc>
          <w:tcPr>
            <w:tcW w:w="478" w:type="dxa"/>
            <w:textDirection w:val="btLr"/>
            <w:vAlign w:val="center"/>
          </w:tcPr>
          <w:p w:rsidR="00201D6A" w:rsidRPr="00E8798E" w:rsidRDefault="00201D6A" w:rsidP="00E8798E">
            <w:pPr>
              <w:pStyle w:val="ConsPlusNormal"/>
              <w:ind w:right="-57" w:firstLine="0"/>
              <w:jc w:val="center"/>
              <w:rPr>
                <w:rFonts w:ascii="Times New Roman" w:hAnsi="Times New Roman" w:cs="Times New Roman"/>
                <w:spacing w:val="-4"/>
                <w:sz w:val="22"/>
                <w:szCs w:val="22"/>
              </w:rPr>
            </w:pPr>
            <w:r w:rsidRPr="00E8798E"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250,0</w:t>
            </w:r>
          </w:p>
        </w:tc>
        <w:tc>
          <w:tcPr>
            <w:tcW w:w="478" w:type="dxa"/>
            <w:textDirection w:val="btLr"/>
            <w:vAlign w:val="center"/>
          </w:tcPr>
          <w:p w:rsidR="00201D6A" w:rsidRPr="00E8798E" w:rsidRDefault="00201D6A" w:rsidP="00E8798E">
            <w:pPr>
              <w:pStyle w:val="ConsPlusNormal"/>
              <w:ind w:right="-57" w:firstLine="0"/>
              <w:jc w:val="center"/>
              <w:rPr>
                <w:rFonts w:ascii="Times New Roman" w:hAnsi="Times New Roman" w:cs="Times New Roman"/>
                <w:spacing w:val="-4"/>
                <w:sz w:val="22"/>
                <w:szCs w:val="22"/>
              </w:rPr>
            </w:pPr>
            <w:r w:rsidRPr="00E8798E"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121,50001</w:t>
            </w:r>
          </w:p>
        </w:tc>
        <w:tc>
          <w:tcPr>
            <w:tcW w:w="478" w:type="dxa"/>
            <w:textDirection w:val="btLr"/>
            <w:vAlign w:val="center"/>
          </w:tcPr>
          <w:p w:rsidR="00201D6A" w:rsidRPr="00E8798E" w:rsidRDefault="00201D6A" w:rsidP="00E8798E">
            <w:pPr>
              <w:pStyle w:val="ConsPlusNormal"/>
              <w:ind w:right="-57" w:firstLine="0"/>
              <w:jc w:val="center"/>
              <w:rPr>
                <w:rFonts w:ascii="Times New Roman" w:hAnsi="Times New Roman" w:cs="Times New Roman"/>
                <w:spacing w:val="-4"/>
                <w:sz w:val="22"/>
                <w:szCs w:val="22"/>
              </w:rPr>
            </w:pPr>
            <w:r w:rsidRPr="00E8798E"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0,0</w:t>
            </w:r>
          </w:p>
        </w:tc>
        <w:tc>
          <w:tcPr>
            <w:tcW w:w="478" w:type="dxa"/>
            <w:textDirection w:val="btLr"/>
            <w:vAlign w:val="center"/>
          </w:tcPr>
          <w:p w:rsidR="00201D6A" w:rsidRPr="00E8798E" w:rsidRDefault="00201D6A" w:rsidP="00E8798E">
            <w:pPr>
              <w:pStyle w:val="ConsPlusNormal"/>
              <w:ind w:right="-57" w:firstLine="0"/>
              <w:jc w:val="center"/>
              <w:rPr>
                <w:rFonts w:ascii="Times New Roman" w:hAnsi="Times New Roman" w:cs="Times New Roman"/>
                <w:spacing w:val="-4"/>
                <w:sz w:val="22"/>
                <w:szCs w:val="22"/>
              </w:rPr>
            </w:pPr>
            <w:r w:rsidRPr="00E8798E"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0,0</w:t>
            </w:r>
          </w:p>
        </w:tc>
        <w:tc>
          <w:tcPr>
            <w:tcW w:w="478" w:type="dxa"/>
            <w:textDirection w:val="btLr"/>
            <w:vAlign w:val="center"/>
          </w:tcPr>
          <w:p w:rsidR="00201D6A" w:rsidRPr="00E8798E" w:rsidRDefault="00201D6A" w:rsidP="00E8798E">
            <w:pPr>
              <w:ind w:right="-57"/>
              <w:jc w:val="center"/>
              <w:rPr>
                <w:rFonts w:ascii="Times New Roman" w:hAnsi="Times New Roman"/>
                <w:bCs/>
                <w:spacing w:val="-4"/>
                <w:sz w:val="22"/>
                <w:szCs w:val="22"/>
              </w:rPr>
            </w:pPr>
            <w:r w:rsidRPr="00E8798E">
              <w:rPr>
                <w:rFonts w:ascii="Times New Roman" w:hAnsi="Times New Roman"/>
                <w:bCs/>
                <w:spacing w:val="-4"/>
                <w:sz w:val="22"/>
                <w:szCs w:val="22"/>
              </w:rPr>
              <w:t>0,0</w:t>
            </w:r>
          </w:p>
        </w:tc>
        <w:tc>
          <w:tcPr>
            <w:tcW w:w="478" w:type="dxa"/>
            <w:textDirection w:val="btLr"/>
            <w:vAlign w:val="center"/>
          </w:tcPr>
          <w:p w:rsidR="00201D6A" w:rsidRPr="00E8798E" w:rsidRDefault="00201D6A" w:rsidP="00E8798E">
            <w:pPr>
              <w:ind w:right="-57"/>
              <w:jc w:val="center"/>
              <w:rPr>
                <w:rFonts w:ascii="Times New Roman" w:hAnsi="Times New Roman"/>
                <w:bCs/>
                <w:spacing w:val="-4"/>
                <w:sz w:val="22"/>
                <w:szCs w:val="22"/>
              </w:rPr>
            </w:pPr>
            <w:r w:rsidRPr="00E8798E">
              <w:rPr>
                <w:rFonts w:ascii="Times New Roman" w:hAnsi="Times New Roman"/>
                <w:bCs/>
                <w:spacing w:val="-4"/>
                <w:sz w:val="22"/>
                <w:szCs w:val="22"/>
              </w:rPr>
              <w:t>0,0</w:t>
            </w:r>
          </w:p>
        </w:tc>
        <w:tc>
          <w:tcPr>
            <w:tcW w:w="478" w:type="dxa"/>
            <w:textDirection w:val="btLr"/>
            <w:vAlign w:val="center"/>
          </w:tcPr>
          <w:p w:rsidR="00201D6A" w:rsidRPr="00E8798E" w:rsidRDefault="00201D6A" w:rsidP="00E8798E">
            <w:pPr>
              <w:ind w:right="-57"/>
              <w:jc w:val="center"/>
              <w:rPr>
                <w:rFonts w:ascii="Times New Roman" w:hAnsi="Times New Roman"/>
                <w:bCs/>
                <w:spacing w:val="-4"/>
                <w:sz w:val="22"/>
                <w:szCs w:val="22"/>
              </w:rPr>
            </w:pPr>
            <w:r w:rsidRPr="00E8798E">
              <w:rPr>
                <w:rFonts w:ascii="Times New Roman" w:hAnsi="Times New Roman"/>
                <w:bCs/>
                <w:spacing w:val="-4"/>
                <w:sz w:val="22"/>
                <w:szCs w:val="22"/>
              </w:rPr>
              <w:t>350,0</w:t>
            </w:r>
          </w:p>
        </w:tc>
        <w:tc>
          <w:tcPr>
            <w:tcW w:w="478" w:type="dxa"/>
            <w:textDirection w:val="btLr"/>
            <w:vAlign w:val="center"/>
          </w:tcPr>
          <w:p w:rsidR="00201D6A" w:rsidRPr="00E8798E" w:rsidRDefault="00201D6A" w:rsidP="00E8798E">
            <w:pPr>
              <w:ind w:right="-57"/>
              <w:jc w:val="center"/>
              <w:rPr>
                <w:rFonts w:ascii="Times New Roman" w:hAnsi="Times New Roman"/>
                <w:bCs/>
                <w:spacing w:val="-4"/>
                <w:sz w:val="22"/>
                <w:szCs w:val="22"/>
              </w:rPr>
            </w:pPr>
            <w:r w:rsidRPr="00E8798E">
              <w:rPr>
                <w:rFonts w:ascii="Times New Roman" w:hAnsi="Times New Roman"/>
                <w:bCs/>
                <w:spacing w:val="-4"/>
                <w:sz w:val="22"/>
                <w:szCs w:val="22"/>
              </w:rPr>
              <w:t>350,0</w:t>
            </w:r>
          </w:p>
        </w:tc>
        <w:tc>
          <w:tcPr>
            <w:tcW w:w="2250" w:type="dxa"/>
            <w:vMerge/>
            <w:tcBorders>
              <w:bottom w:val="single" w:sz="4" w:space="0" w:color="auto"/>
            </w:tcBorders>
          </w:tcPr>
          <w:p w:rsidR="00201D6A" w:rsidRPr="00E8798E" w:rsidRDefault="00201D6A" w:rsidP="00E8798E">
            <w:pPr>
              <w:ind w:right="-57"/>
              <w:rPr>
                <w:rFonts w:ascii="Times New Roman" w:hAnsi="Times New Roman"/>
                <w:bCs/>
                <w:spacing w:val="-4"/>
              </w:rPr>
            </w:pPr>
          </w:p>
        </w:tc>
      </w:tr>
      <w:tr w:rsidR="00201D6A" w:rsidRPr="00E8798E" w:rsidTr="00457269">
        <w:trPr>
          <w:cantSplit/>
          <w:trHeight w:val="2294"/>
          <w:jc w:val="center"/>
        </w:trPr>
        <w:tc>
          <w:tcPr>
            <w:tcW w:w="644" w:type="dxa"/>
            <w:noWrap/>
          </w:tcPr>
          <w:p w:rsidR="00201D6A" w:rsidRPr="00E8798E" w:rsidRDefault="00201D6A" w:rsidP="00E8798E">
            <w:pPr>
              <w:ind w:right="-57"/>
              <w:jc w:val="center"/>
              <w:rPr>
                <w:rFonts w:ascii="Times New Roman" w:hAnsi="Times New Roman"/>
                <w:bCs/>
                <w:spacing w:val="-4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pacing w:val="-4"/>
                <w:sz w:val="22"/>
                <w:szCs w:val="22"/>
              </w:rPr>
              <w:lastRenderedPageBreak/>
              <w:t>1.2</w:t>
            </w:r>
          </w:p>
        </w:tc>
        <w:tc>
          <w:tcPr>
            <w:tcW w:w="1899" w:type="dxa"/>
          </w:tcPr>
          <w:p w:rsidR="00201D6A" w:rsidRPr="00E8798E" w:rsidRDefault="00201D6A" w:rsidP="00201D6A">
            <w:pPr>
              <w:ind w:right="-57"/>
              <w:rPr>
                <w:rFonts w:ascii="Times New Roman" w:hAnsi="Times New Roman"/>
                <w:bCs/>
                <w:spacing w:val="-4"/>
                <w:sz w:val="22"/>
                <w:szCs w:val="22"/>
              </w:rPr>
            </w:pPr>
            <w:r w:rsidRPr="00E8798E">
              <w:rPr>
                <w:rFonts w:ascii="Times New Roman" w:hAnsi="Times New Roman"/>
                <w:bCs/>
                <w:spacing w:val="-4"/>
                <w:sz w:val="22"/>
                <w:szCs w:val="22"/>
              </w:rPr>
              <w:t xml:space="preserve">Предоставление субсидий бюджетам муниципальных образований Рязанской области на разработку проектной документации на капитальный ремонт, реконструкцию гидротехнических </w:t>
            </w:r>
          </w:p>
        </w:tc>
        <w:tc>
          <w:tcPr>
            <w:tcW w:w="2291" w:type="dxa"/>
          </w:tcPr>
          <w:p w:rsidR="00201D6A" w:rsidRPr="00E8798E" w:rsidRDefault="00201D6A" w:rsidP="00280BB7">
            <w:pPr>
              <w:spacing w:line="228" w:lineRule="auto"/>
              <w:ind w:right="-57"/>
              <w:jc w:val="center"/>
              <w:rPr>
                <w:rFonts w:ascii="Times New Roman" w:hAnsi="Times New Roman"/>
                <w:bCs/>
                <w:spacing w:val="-4"/>
                <w:sz w:val="22"/>
                <w:szCs w:val="22"/>
              </w:rPr>
            </w:pPr>
            <w:r w:rsidRPr="00E8798E">
              <w:rPr>
                <w:rFonts w:ascii="Times New Roman" w:hAnsi="Times New Roman"/>
                <w:bCs/>
                <w:spacing w:val="-4"/>
                <w:sz w:val="22"/>
                <w:szCs w:val="22"/>
              </w:rPr>
              <w:t>Минприроды</w:t>
            </w:r>
            <w:r w:rsidRPr="00E8798E">
              <w:rPr>
                <w:rFonts w:ascii="Times New Roman" w:hAnsi="Times New Roman"/>
                <w:bCs/>
                <w:spacing w:val="-4"/>
                <w:sz w:val="22"/>
                <w:szCs w:val="22"/>
              </w:rPr>
              <w:br/>
              <w:t xml:space="preserve">Рязанской </w:t>
            </w:r>
            <w:r w:rsidRPr="00E8798E">
              <w:rPr>
                <w:rFonts w:ascii="Times New Roman" w:hAnsi="Times New Roman"/>
                <w:bCs/>
                <w:spacing w:val="-4"/>
                <w:sz w:val="22"/>
                <w:szCs w:val="22"/>
              </w:rPr>
              <w:br/>
              <w:t xml:space="preserve"> области </w:t>
            </w:r>
            <w:r w:rsidRPr="00E8798E">
              <w:rPr>
                <w:rFonts w:ascii="Times New Roman" w:hAnsi="Times New Roman"/>
                <w:bCs/>
                <w:spacing w:val="-4"/>
                <w:sz w:val="22"/>
                <w:szCs w:val="22"/>
              </w:rPr>
              <w:br w:type="page"/>
            </w:r>
          </w:p>
        </w:tc>
        <w:tc>
          <w:tcPr>
            <w:tcW w:w="1868" w:type="dxa"/>
          </w:tcPr>
          <w:p w:rsidR="00201D6A" w:rsidRPr="00E8798E" w:rsidRDefault="00201D6A" w:rsidP="00280BB7">
            <w:pPr>
              <w:spacing w:line="228" w:lineRule="auto"/>
              <w:ind w:right="-57"/>
              <w:jc w:val="center"/>
              <w:rPr>
                <w:rFonts w:ascii="Times New Roman" w:hAnsi="Times New Roman"/>
                <w:bCs/>
                <w:spacing w:val="-4"/>
                <w:sz w:val="22"/>
                <w:szCs w:val="22"/>
              </w:rPr>
            </w:pPr>
            <w:r w:rsidRPr="00E8798E">
              <w:rPr>
                <w:rFonts w:ascii="Times New Roman" w:hAnsi="Times New Roman"/>
                <w:bCs/>
                <w:spacing w:val="-4"/>
                <w:sz w:val="22"/>
                <w:szCs w:val="22"/>
              </w:rPr>
              <w:t>Минприроды</w:t>
            </w:r>
            <w:r w:rsidRPr="00E8798E">
              <w:rPr>
                <w:rFonts w:ascii="Times New Roman" w:hAnsi="Times New Roman"/>
                <w:bCs/>
                <w:spacing w:val="-4"/>
                <w:sz w:val="22"/>
                <w:szCs w:val="22"/>
              </w:rPr>
              <w:br w:type="page"/>
            </w:r>
          </w:p>
          <w:p w:rsidR="00201D6A" w:rsidRPr="00E8798E" w:rsidRDefault="00201D6A" w:rsidP="00280BB7">
            <w:pPr>
              <w:spacing w:line="228" w:lineRule="auto"/>
              <w:ind w:right="-57"/>
              <w:jc w:val="center"/>
              <w:rPr>
                <w:rFonts w:ascii="Times New Roman" w:hAnsi="Times New Roman"/>
                <w:bCs/>
                <w:spacing w:val="-4"/>
                <w:sz w:val="22"/>
                <w:szCs w:val="22"/>
              </w:rPr>
            </w:pPr>
            <w:r w:rsidRPr="00E8798E">
              <w:rPr>
                <w:rFonts w:ascii="Times New Roman" w:hAnsi="Times New Roman"/>
                <w:bCs/>
                <w:spacing w:val="-4"/>
                <w:sz w:val="22"/>
                <w:szCs w:val="22"/>
              </w:rPr>
              <w:t xml:space="preserve">Рязанской </w:t>
            </w:r>
            <w:r w:rsidRPr="00E8798E">
              <w:rPr>
                <w:rFonts w:ascii="Times New Roman" w:hAnsi="Times New Roman"/>
                <w:bCs/>
                <w:spacing w:val="-4"/>
                <w:sz w:val="22"/>
                <w:szCs w:val="22"/>
              </w:rPr>
              <w:br w:type="page"/>
              <w:t xml:space="preserve"> области  </w:t>
            </w:r>
            <w:r w:rsidRPr="00E8798E">
              <w:rPr>
                <w:rFonts w:ascii="Times New Roman" w:hAnsi="Times New Roman"/>
                <w:bCs/>
                <w:spacing w:val="-4"/>
                <w:sz w:val="22"/>
                <w:szCs w:val="22"/>
              </w:rPr>
              <w:br w:type="page"/>
            </w:r>
          </w:p>
        </w:tc>
        <w:tc>
          <w:tcPr>
            <w:tcW w:w="1346" w:type="dxa"/>
          </w:tcPr>
          <w:p w:rsidR="00201D6A" w:rsidRPr="00E8798E" w:rsidRDefault="00201D6A" w:rsidP="00280BB7">
            <w:pPr>
              <w:spacing w:line="228" w:lineRule="auto"/>
              <w:ind w:right="-57"/>
              <w:jc w:val="center"/>
              <w:rPr>
                <w:rFonts w:ascii="Times New Roman" w:hAnsi="Times New Roman"/>
                <w:bCs/>
                <w:spacing w:val="-4"/>
                <w:sz w:val="22"/>
                <w:szCs w:val="22"/>
              </w:rPr>
            </w:pPr>
            <w:r w:rsidRPr="00E8798E">
              <w:rPr>
                <w:rFonts w:ascii="Times New Roman" w:hAnsi="Times New Roman"/>
                <w:bCs/>
                <w:spacing w:val="-4"/>
                <w:sz w:val="22"/>
                <w:szCs w:val="22"/>
              </w:rPr>
              <w:t>областной</w:t>
            </w:r>
            <w:r w:rsidRPr="00E8798E">
              <w:rPr>
                <w:rFonts w:ascii="Times New Roman" w:hAnsi="Times New Roman"/>
                <w:bCs/>
                <w:spacing w:val="-4"/>
                <w:sz w:val="22"/>
                <w:szCs w:val="22"/>
              </w:rPr>
              <w:br w:type="page"/>
              <w:t xml:space="preserve"> бюджет  </w:t>
            </w:r>
            <w:r w:rsidRPr="00E8798E">
              <w:rPr>
                <w:rFonts w:ascii="Times New Roman" w:hAnsi="Times New Roman"/>
                <w:bCs/>
                <w:spacing w:val="-4"/>
                <w:sz w:val="22"/>
                <w:szCs w:val="22"/>
              </w:rPr>
              <w:br w:type="page"/>
            </w:r>
          </w:p>
        </w:tc>
        <w:tc>
          <w:tcPr>
            <w:tcW w:w="478" w:type="dxa"/>
            <w:textDirection w:val="btLr"/>
            <w:vAlign w:val="center"/>
          </w:tcPr>
          <w:p w:rsidR="00201D6A" w:rsidRPr="00E8798E" w:rsidRDefault="00201D6A" w:rsidP="00280BB7">
            <w:pPr>
              <w:pStyle w:val="ConsPlusNormal"/>
              <w:ind w:right="-57" w:firstLine="0"/>
              <w:jc w:val="center"/>
              <w:rPr>
                <w:rFonts w:ascii="Times New Roman" w:hAnsi="Times New Roman" w:cs="Times New Roman"/>
                <w:spacing w:val="-4"/>
                <w:sz w:val="22"/>
                <w:szCs w:val="22"/>
              </w:rPr>
            </w:pPr>
            <w:r w:rsidRPr="00E8798E"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11039,89</w:t>
            </w:r>
          </w:p>
        </w:tc>
        <w:tc>
          <w:tcPr>
            <w:tcW w:w="478" w:type="dxa"/>
            <w:textDirection w:val="btLr"/>
            <w:vAlign w:val="center"/>
          </w:tcPr>
          <w:p w:rsidR="00201D6A" w:rsidRPr="00E8798E" w:rsidRDefault="00201D6A" w:rsidP="00280BB7">
            <w:pPr>
              <w:pStyle w:val="ConsPlusNormal"/>
              <w:ind w:right="-57" w:firstLine="0"/>
              <w:jc w:val="center"/>
              <w:rPr>
                <w:rFonts w:ascii="Times New Roman" w:hAnsi="Times New Roman" w:cs="Times New Roman"/>
                <w:spacing w:val="-4"/>
                <w:sz w:val="22"/>
                <w:szCs w:val="22"/>
              </w:rPr>
            </w:pPr>
            <w:r w:rsidRPr="00E8798E"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600,0</w:t>
            </w:r>
          </w:p>
        </w:tc>
        <w:tc>
          <w:tcPr>
            <w:tcW w:w="478" w:type="dxa"/>
            <w:textDirection w:val="btLr"/>
            <w:vAlign w:val="center"/>
          </w:tcPr>
          <w:p w:rsidR="00201D6A" w:rsidRPr="00E8798E" w:rsidRDefault="00201D6A" w:rsidP="00280BB7">
            <w:pPr>
              <w:pStyle w:val="ConsPlusNormal"/>
              <w:ind w:right="-57" w:firstLine="0"/>
              <w:jc w:val="center"/>
              <w:rPr>
                <w:rFonts w:ascii="Times New Roman" w:hAnsi="Times New Roman" w:cs="Times New Roman"/>
                <w:spacing w:val="-4"/>
                <w:sz w:val="22"/>
                <w:szCs w:val="22"/>
              </w:rPr>
            </w:pPr>
            <w:r w:rsidRPr="00E8798E"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1600,0</w:t>
            </w:r>
          </w:p>
        </w:tc>
        <w:tc>
          <w:tcPr>
            <w:tcW w:w="478" w:type="dxa"/>
            <w:textDirection w:val="btLr"/>
            <w:vAlign w:val="center"/>
          </w:tcPr>
          <w:p w:rsidR="00201D6A" w:rsidRPr="00E8798E" w:rsidRDefault="00201D6A" w:rsidP="00280BB7">
            <w:pPr>
              <w:pStyle w:val="ConsPlusNormal"/>
              <w:ind w:right="-57" w:firstLine="0"/>
              <w:jc w:val="center"/>
              <w:rPr>
                <w:rFonts w:ascii="Times New Roman" w:hAnsi="Times New Roman" w:cs="Times New Roman"/>
                <w:spacing w:val="-4"/>
                <w:sz w:val="22"/>
                <w:szCs w:val="22"/>
              </w:rPr>
            </w:pPr>
            <w:r w:rsidRPr="00E8798E"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1513,0</w:t>
            </w:r>
          </w:p>
        </w:tc>
        <w:tc>
          <w:tcPr>
            <w:tcW w:w="478" w:type="dxa"/>
            <w:textDirection w:val="btLr"/>
            <w:vAlign w:val="center"/>
          </w:tcPr>
          <w:p w:rsidR="00201D6A" w:rsidRPr="00E8798E" w:rsidRDefault="00201D6A" w:rsidP="00280BB7">
            <w:pPr>
              <w:pStyle w:val="ConsPlusNormal"/>
              <w:ind w:right="-57" w:firstLine="0"/>
              <w:jc w:val="center"/>
              <w:rPr>
                <w:rFonts w:ascii="Times New Roman" w:hAnsi="Times New Roman" w:cs="Times New Roman"/>
                <w:spacing w:val="-4"/>
                <w:sz w:val="22"/>
                <w:szCs w:val="22"/>
              </w:rPr>
            </w:pPr>
            <w:r w:rsidRPr="00E8798E"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1719,94</w:t>
            </w:r>
          </w:p>
        </w:tc>
        <w:tc>
          <w:tcPr>
            <w:tcW w:w="478" w:type="dxa"/>
            <w:textDirection w:val="btLr"/>
            <w:vAlign w:val="center"/>
          </w:tcPr>
          <w:p w:rsidR="00201D6A" w:rsidRPr="00E8798E" w:rsidRDefault="00201D6A" w:rsidP="00280BB7">
            <w:pPr>
              <w:ind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8798E">
              <w:rPr>
                <w:rFonts w:ascii="Times New Roman" w:hAnsi="Times New Roman"/>
                <w:spacing w:val="-4"/>
                <w:sz w:val="22"/>
                <w:szCs w:val="22"/>
              </w:rPr>
              <w:t>1743,62</w:t>
            </w:r>
          </w:p>
        </w:tc>
        <w:tc>
          <w:tcPr>
            <w:tcW w:w="478" w:type="dxa"/>
            <w:textDirection w:val="btLr"/>
            <w:vAlign w:val="center"/>
          </w:tcPr>
          <w:p w:rsidR="00201D6A" w:rsidRPr="00E8798E" w:rsidRDefault="00201D6A" w:rsidP="00280BB7">
            <w:pPr>
              <w:ind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8798E">
              <w:rPr>
                <w:rFonts w:ascii="Times New Roman" w:hAnsi="Times New Roman"/>
                <w:spacing w:val="-4"/>
                <w:sz w:val="22"/>
                <w:szCs w:val="22"/>
              </w:rPr>
              <w:t>663,33</w:t>
            </w:r>
          </w:p>
        </w:tc>
        <w:tc>
          <w:tcPr>
            <w:tcW w:w="478" w:type="dxa"/>
            <w:textDirection w:val="btLr"/>
            <w:vAlign w:val="center"/>
          </w:tcPr>
          <w:p w:rsidR="00201D6A" w:rsidRPr="00E8798E" w:rsidRDefault="00201D6A" w:rsidP="00280BB7">
            <w:pPr>
              <w:ind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8798E">
              <w:rPr>
                <w:rFonts w:ascii="Times New Roman" w:hAnsi="Times New Roman"/>
                <w:spacing w:val="-4"/>
                <w:sz w:val="22"/>
                <w:szCs w:val="22"/>
              </w:rPr>
              <w:t>1600,0</w:t>
            </w:r>
          </w:p>
        </w:tc>
        <w:tc>
          <w:tcPr>
            <w:tcW w:w="478" w:type="dxa"/>
            <w:textDirection w:val="btLr"/>
            <w:vAlign w:val="center"/>
          </w:tcPr>
          <w:p w:rsidR="00201D6A" w:rsidRPr="00E8798E" w:rsidRDefault="00201D6A" w:rsidP="00280BB7">
            <w:pPr>
              <w:ind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8798E">
              <w:rPr>
                <w:rFonts w:ascii="Times New Roman" w:hAnsi="Times New Roman"/>
                <w:spacing w:val="-4"/>
                <w:sz w:val="22"/>
                <w:szCs w:val="22"/>
              </w:rPr>
              <w:t>1600,0</w:t>
            </w:r>
          </w:p>
        </w:tc>
        <w:tc>
          <w:tcPr>
            <w:tcW w:w="2250" w:type="dxa"/>
            <w:vMerge w:val="restart"/>
            <w:tcBorders>
              <w:top w:val="single" w:sz="4" w:space="0" w:color="auto"/>
            </w:tcBorders>
          </w:tcPr>
          <w:p w:rsidR="00201D6A" w:rsidRPr="00E8798E" w:rsidRDefault="00201D6A" w:rsidP="00E8798E">
            <w:pPr>
              <w:ind w:right="-57"/>
              <w:rPr>
                <w:rFonts w:ascii="Times New Roman" w:hAnsi="Times New Roman"/>
                <w:bCs/>
                <w:spacing w:val="-4"/>
              </w:rPr>
            </w:pPr>
          </w:p>
        </w:tc>
      </w:tr>
      <w:tr w:rsidR="00201D6A" w:rsidRPr="00E8798E" w:rsidTr="00201D6A">
        <w:trPr>
          <w:cantSplit/>
          <w:trHeight w:val="2676"/>
          <w:jc w:val="center"/>
        </w:trPr>
        <w:tc>
          <w:tcPr>
            <w:tcW w:w="644" w:type="dxa"/>
            <w:noWrap/>
          </w:tcPr>
          <w:p w:rsidR="00201D6A" w:rsidRPr="00E8798E" w:rsidRDefault="00201D6A" w:rsidP="00E8798E">
            <w:pPr>
              <w:spacing w:line="228" w:lineRule="auto"/>
              <w:ind w:right="-57"/>
              <w:jc w:val="center"/>
              <w:rPr>
                <w:rFonts w:ascii="Times New Roman" w:hAnsi="Times New Roman"/>
                <w:bCs/>
                <w:spacing w:val="-4"/>
                <w:sz w:val="22"/>
                <w:szCs w:val="22"/>
              </w:rPr>
            </w:pPr>
          </w:p>
        </w:tc>
        <w:tc>
          <w:tcPr>
            <w:tcW w:w="1899" w:type="dxa"/>
          </w:tcPr>
          <w:p w:rsidR="00201D6A" w:rsidRPr="00E8798E" w:rsidRDefault="00201D6A" w:rsidP="00E8798E">
            <w:pPr>
              <w:spacing w:line="228" w:lineRule="auto"/>
              <w:ind w:right="-57"/>
              <w:rPr>
                <w:rFonts w:ascii="Times New Roman" w:hAnsi="Times New Roman"/>
                <w:bCs/>
                <w:spacing w:val="-4"/>
                <w:sz w:val="22"/>
                <w:szCs w:val="22"/>
              </w:rPr>
            </w:pPr>
            <w:r w:rsidRPr="00E8798E">
              <w:rPr>
                <w:rFonts w:ascii="Times New Roman" w:hAnsi="Times New Roman"/>
                <w:bCs/>
                <w:spacing w:val="-4"/>
                <w:sz w:val="22"/>
                <w:szCs w:val="22"/>
              </w:rPr>
              <w:t xml:space="preserve">сооружений, находящихся в муниципальной собственности, и (или) строительство гидротехнических сооружений </w:t>
            </w:r>
          </w:p>
          <w:p w:rsidR="00201D6A" w:rsidRPr="00201D6A" w:rsidRDefault="00201D6A" w:rsidP="00E8798E">
            <w:pPr>
              <w:spacing w:line="228" w:lineRule="auto"/>
              <w:ind w:right="-57"/>
              <w:rPr>
                <w:rFonts w:ascii="Times New Roman" w:hAnsi="Times New Roman"/>
                <w:bCs/>
                <w:spacing w:val="-4"/>
                <w:sz w:val="22"/>
                <w:szCs w:val="22"/>
                <w:lang w:val="en-US"/>
              </w:rPr>
            </w:pPr>
            <w:r w:rsidRPr="00E8798E">
              <w:rPr>
                <w:rFonts w:ascii="Times New Roman" w:hAnsi="Times New Roman"/>
                <w:bCs/>
                <w:spacing w:val="-4"/>
                <w:sz w:val="22"/>
                <w:szCs w:val="22"/>
              </w:rPr>
              <w:t xml:space="preserve">на территории муниципальных образований </w:t>
            </w:r>
          </w:p>
        </w:tc>
        <w:tc>
          <w:tcPr>
            <w:tcW w:w="2291" w:type="dxa"/>
          </w:tcPr>
          <w:p w:rsidR="00201D6A" w:rsidRPr="00E8798E" w:rsidRDefault="00201D6A" w:rsidP="00E8798E">
            <w:pPr>
              <w:spacing w:line="228" w:lineRule="auto"/>
              <w:ind w:right="-57"/>
              <w:jc w:val="center"/>
              <w:rPr>
                <w:rFonts w:ascii="Times New Roman" w:hAnsi="Times New Roman"/>
                <w:bCs/>
                <w:spacing w:val="-4"/>
                <w:sz w:val="22"/>
                <w:szCs w:val="22"/>
              </w:rPr>
            </w:pPr>
          </w:p>
        </w:tc>
        <w:tc>
          <w:tcPr>
            <w:tcW w:w="1868" w:type="dxa"/>
          </w:tcPr>
          <w:p w:rsidR="00201D6A" w:rsidRPr="00E8798E" w:rsidRDefault="00201D6A" w:rsidP="00E8798E">
            <w:pPr>
              <w:spacing w:line="228" w:lineRule="auto"/>
              <w:ind w:right="-57"/>
              <w:jc w:val="center"/>
              <w:rPr>
                <w:rFonts w:ascii="Times New Roman" w:hAnsi="Times New Roman"/>
                <w:bCs/>
                <w:spacing w:val="-4"/>
                <w:sz w:val="22"/>
                <w:szCs w:val="22"/>
              </w:rPr>
            </w:pPr>
          </w:p>
        </w:tc>
        <w:tc>
          <w:tcPr>
            <w:tcW w:w="1346" w:type="dxa"/>
          </w:tcPr>
          <w:p w:rsidR="00201D6A" w:rsidRPr="00E8798E" w:rsidRDefault="00201D6A" w:rsidP="00E8798E">
            <w:pPr>
              <w:spacing w:line="228" w:lineRule="auto"/>
              <w:ind w:right="-57"/>
              <w:jc w:val="center"/>
              <w:rPr>
                <w:rFonts w:ascii="Times New Roman" w:hAnsi="Times New Roman"/>
                <w:bCs/>
                <w:spacing w:val="-4"/>
                <w:sz w:val="22"/>
                <w:szCs w:val="22"/>
              </w:rPr>
            </w:pPr>
          </w:p>
        </w:tc>
        <w:tc>
          <w:tcPr>
            <w:tcW w:w="478" w:type="dxa"/>
            <w:textDirection w:val="btLr"/>
            <w:vAlign w:val="center"/>
          </w:tcPr>
          <w:p w:rsidR="00201D6A" w:rsidRPr="00E8798E" w:rsidRDefault="00201D6A" w:rsidP="00E8798E">
            <w:pPr>
              <w:pStyle w:val="ConsPlusNormal"/>
              <w:ind w:right="-57" w:firstLine="0"/>
              <w:jc w:val="center"/>
              <w:rPr>
                <w:rFonts w:ascii="Times New Roman" w:hAnsi="Times New Roman" w:cs="Times New Roman"/>
                <w:spacing w:val="-4"/>
                <w:sz w:val="22"/>
                <w:szCs w:val="22"/>
              </w:rPr>
            </w:pPr>
          </w:p>
        </w:tc>
        <w:tc>
          <w:tcPr>
            <w:tcW w:w="478" w:type="dxa"/>
            <w:textDirection w:val="btLr"/>
            <w:vAlign w:val="center"/>
          </w:tcPr>
          <w:p w:rsidR="00201D6A" w:rsidRPr="00E8798E" w:rsidRDefault="00201D6A" w:rsidP="00E8798E">
            <w:pPr>
              <w:pStyle w:val="ConsPlusNormal"/>
              <w:ind w:right="-57" w:firstLine="0"/>
              <w:jc w:val="center"/>
              <w:rPr>
                <w:rFonts w:ascii="Times New Roman" w:hAnsi="Times New Roman" w:cs="Times New Roman"/>
                <w:spacing w:val="-4"/>
                <w:sz w:val="22"/>
                <w:szCs w:val="22"/>
              </w:rPr>
            </w:pPr>
          </w:p>
        </w:tc>
        <w:tc>
          <w:tcPr>
            <w:tcW w:w="478" w:type="dxa"/>
            <w:textDirection w:val="btLr"/>
            <w:vAlign w:val="center"/>
          </w:tcPr>
          <w:p w:rsidR="00201D6A" w:rsidRPr="00E8798E" w:rsidRDefault="00201D6A" w:rsidP="00E8798E">
            <w:pPr>
              <w:pStyle w:val="ConsPlusNormal"/>
              <w:ind w:right="-57" w:firstLine="0"/>
              <w:jc w:val="center"/>
              <w:rPr>
                <w:rFonts w:ascii="Times New Roman" w:hAnsi="Times New Roman" w:cs="Times New Roman"/>
                <w:spacing w:val="-4"/>
                <w:sz w:val="22"/>
                <w:szCs w:val="22"/>
              </w:rPr>
            </w:pPr>
          </w:p>
        </w:tc>
        <w:tc>
          <w:tcPr>
            <w:tcW w:w="478" w:type="dxa"/>
            <w:textDirection w:val="btLr"/>
            <w:vAlign w:val="center"/>
          </w:tcPr>
          <w:p w:rsidR="00201D6A" w:rsidRPr="00E8798E" w:rsidRDefault="00201D6A" w:rsidP="00E8798E">
            <w:pPr>
              <w:pStyle w:val="ConsPlusNormal"/>
              <w:ind w:right="-57" w:firstLine="0"/>
              <w:jc w:val="center"/>
              <w:rPr>
                <w:rFonts w:ascii="Times New Roman" w:hAnsi="Times New Roman" w:cs="Times New Roman"/>
                <w:spacing w:val="-4"/>
                <w:sz w:val="22"/>
                <w:szCs w:val="22"/>
              </w:rPr>
            </w:pPr>
          </w:p>
        </w:tc>
        <w:tc>
          <w:tcPr>
            <w:tcW w:w="478" w:type="dxa"/>
            <w:textDirection w:val="btLr"/>
            <w:vAlign w:val="center"/>
          </w:tcPr>
          <w:p w:rsidR="00201D6A" w:rsidRPr="00E8798E" w:rsidRDefault="00201D6A" w:rsidP="00E8798E">
            <w:pPr>
              <w:pStyle w:val="ConsPlusNormal"/>
              <w:ind w:right="-57" w:firstLine="0"/>
              <w:jc w:val="center"/>
              <w:rPr>
                <w:rFonts w:ascii="Times New Roman" w:hAnsi="Times New Roman" w:cs="Times New Roman"/>
                <w:spacing w:val="-4"/>
                <w:sz w:val="22"/>
                <w:szCs w:val="22"/>
              </w:rPr>
            </w:pPr>
          </w:p>
        </w:tc>
        <w:tc>
          <w:tcPr>
            <w:tcW w:w="478" w:type="dxa"/>
            <w:textDirection w:val="btLr"/>
            <w:vAlign w:val="center"/>
          </w:tcPr>
          <w:p w:rsidR="00201D6A" w:rsidRPr="00E8798E" w:rsidRDefault="00201D6A" w:rsidP="00E8798E">
            <w:pPr>
              <w:ind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</w:p>
        </w:tc>
        <w:tc>
          <w:tcPr>
            <w:tcW w:w="478" w:type="dxa"/>
            <w:textDirection w:val="btLr"/>
            <w:vAlign w:val="center"/>
          </w:tcPr>
          <w:p w:rsidR="00201D6A" w:rsidRPr="00E8798E" w:rsidRDefault="00201D6A" w:rsidP="00E8798E">
            <w:pPr>
              <w:ind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</w:p>
        </w:tc>
        <w:tc>
          <w:tcPr>
            <w:tcW w:w="478" w:type="dxa"/>
            <w:textDirection w:val="btLr"/>
            <w:vAlign w:val="center"/>
          </w:tcPr>
          <w:p w:rsidR="00201D6A" w:rsidRPr="00E8798E" w:rsidRDefault="00201D6A" w:rsidP="00E8798E">
            <w:pPr>
              <w:ind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</w:p>
        </w:tc>
        <w:tc>
          <w:tcPr>
            <w:tcW w:w="478" w:type="dxa"/>
            <w:textDirection w:val="btLr"/>
            <w:vAlign w:val="center"/>
          </w:tcPr>
          <w:p w:rsidR="00201D6A" w:rsidRPr="00E8798E" w:rsidRDefault="00201D6A" w:rsidP="00E8798E">
            <w:pPr>
              <w:ind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</w:p>
        </w:tc>
        <w:tc>
          <w:tcPr>
            <w:tcW w:w="2250" w:type="dxa"/>
            <w:vMerge/>
          </w:tcPr>
          <w:p w:rsidR="00201D6A" w:rsidRPr="00E8798E" w:rsidRDefault="00201D6A" w:rsidP="00E8798E">
            <w:pPr>
              <w:spacing w:line="228" w:lineRule="auto"/>
              <w:ind w:right="-57"/>
              <w:rPr>
                <w:rFonts w:ascii="Times New Roman" w:hAnsi="Times New Roman"/>
                <w:bCs/>
                <w:spacing w:val="-4"/>
              </w:rPr>
            </w:pPr>
          </w:p>
        </w:tc>
      </w:tr>
      <w:tr w:rsidR="00201D6A" w:rsidRPr="00E8798E" w:rsidTr="00201D6A">
        <w:trPr>
          <w:cantSplit/>
          <w:trHeight w:val="975"/>
          <w:jc w:val="center"/>
        </w:trPr>
        <w:tc>
          <w:tcPr>
            <w:tcW w:w="644" w:type="dxa"/>
            <w:vMerge w:val="restart"/>
            <w:noWrap/>
          </w:tcPr>
          <w:p w:rsidR="00201D6A" w:rsidRPr="00E8798E" w:rsidRDefault="00201D6A" w:rsidP="00E8798E">
            <w:pPr>
              <w:spacing w:line="228" w:lineRule="auto"/>
              <w:ind w:right="-57"/>
              <w:jc w:val="center"/>
              <w:rPr>
                <w:rFonts w:ascii="Times New Roman" w:hAnsi="Times New Roman"/>
                <w:bCs/>
                <w:spacing w:val="-4"/>
                <w:sz w:val="22"/>
                <w:szCs w:val="22"/>
              </w:rPr>
            </w:pPr>
            <w:r w:rsidRPr="00E8798E">
              <w:rPr>
                <w:rFonts w:ascii="Times New Roman" w:hAnsi="Times New Roman"/>
                <w:bCs/>
                <w:spacing w:val="-4"/>
                <w:sz w:val="22"/>
                <w:szCs w:val="22"/>
              </w:rPr>
              <w:t>1.3.</w:t>
            </w:r>
          </w:p>
        </w:tc>
        <w:tc>
          <w:tcPr>
            <w:tcW w:w="1899" w:type="dxa"/>
            <w:vMerge w:val="restart"/>
          </w:tcPr>
          <w:p w:rsidR="00201D6A" w:rsidRPr="00E8798E" w:rsidRDefault="00201D6A" w:rsidP="00E8798E">
            <w:pPr>
              <w:spacing w:line="228" w:lineRule="auto"/>
              <w:ind w:right="-57"/>
              <w:rPr>
                <w:rFonts w:ascii="Times New Roman" w:hAnsi="Times New Roman"/>
                <w:bCs/>
                <w:spacing w:val="-4"/>
                <w:sz w:val="22"/>
                <w:szCs w:val="22"/>
              </w:rPr>
            </w:pPr>
            <w:r w:rsidRPr="00E8798E">
              <w:rPr>
                <w:rFonts w:ascii="Times New Roman" w:hAnsi="Times New Roman"/>
                <w:bCs/>
                <w:spacing w:val="-4"/>
                <w:sz w:val="22"/>
                <w:szCs w:val="22"/>
              </w:rPr>
              <w:t>Предоставление субсидий бюджетам муниципальных образований Рязанской области на капитальный ремонт, реконструкцию гидротехнических сооружений, находящихся в муниципальной собственности</w:t>
            </w:r>
          </w:p>
          <w:p w:rsidR="00201D6A" w:rsidRPr="00E8798E" w:rsidRDefault="00201D6A" w:rsidP="00E8798E">
            <w:pPr>
              <w:spacing w:line="228" w:lineRule="auto"/>
              <w:ind w:right="-57"/>
              <w:rPr>
                <w:rFonts w:ascii="Times New Roman" w:hAnsi="Times New Roman"/>
                <w:bCs/>
                <w:spacing w:val="-4"/>
                <w:sz w:val="22"/>
                <w:szCs w:val="22"/>
              </w:rPr>
            </w:pPr>
            <w:r w:rsidRPr="00E8798E">
              <w:rPr>
                <w:rFonts w:ascii="Times New Roman" w:hAnsi="Times New Roman"/>
                <w:bCs/>
                <w:spacing w:val="-4"/>
                <w:sz w:val="22"/>
                <w:szCs w:val="22"/>
              </w:rPr>
              <w:t xml:space="preserve"> </w:t>
            </w:r>
          </w:p>
        </w:tc>
        <w:tc>
          <w:tcPr>
            <w:tcW w:w="2291" w:type="dxa"/>
            <w:vMerge w:val="restart"/>
            <w:noWrap/>
          </w:tcPr>
          <w:p w:rsidR="00201D6A" w:rsidRPr="00E8798E" w:rsidRDefault="00201D6A" w:rsidP="00E8798E">
            <w:pPr>
              <w:spacing w:line="228" w:lineRule="auto"/>
              <w:ind w:right="-57"/>
              <w:jc w:val="center"/>
              <w:rPr>
                <w:rFonts w:ascii="Times New Roman" w:hAnsi="Times New Roman"/>
                <w:bCs/>
                <w:spacing w:val="-4"/>
                <w:sz w:val="22"/>
                <w:szCs w:val="22"/>
              </w:rPr>
            </w:pPr>
            <w:r w:rsidRPr="00E8798E">
              <w:rPr>
                <w:rFonts w:ascii="Times New Roman" w:hAnsi="Times New Roman"/>
                <w:bCs/>
                <w:spacing w:val="-4"/>
                <w:sz w:val="22"/>
                <w:szCs w:val="22"/>
              </w:rPr>
              <w:t>Минприроды</w:t>
            </w:r>
            <w:r w:rsidRPr="00E8798E">
              <w:rPr>
                <w:rFonts w:ascii="Times New Roman" w:hAnsi="Times New Roman"/>
                <w:bCs/>
                <w:spacing w:val="-4"/>
                <w:sz w:val="22"/>
                <w:szCs w:val="22"/>
              </w:rPr>
              <w:br/>
              <w:t xml:space="preserve">Рязанской </w:t>
            </w:r>
            <w:r w:rsidRPr="00E8798E">
              <w:rPr>
                <w:rFonts w:ascii="Times New Roman" w:hAnsi="Times New Roman"/>
                <w:bCs/>
                <w:spacing w:val="-4"/>
                <w:sz w:val="22"/>
                <w:szCs w:val="22"/>
              </w:rPr>
              <w:br/>
              <w:t xml:space="preserve"> области </w:t>
            </w:r>
            <w:r w:rsidRPr="00E8798E">
              <w:rPr>
                <w:rFonts w:ascii="Times New Roman" w:hAnsi="Times New Roman"/>
                <w:bCs/>
                <w:spacing w:val="-4"/>
                <w:sz w:val="22"/>
                <w:szCs w:val="22"/>
              </w:rPr>
              <w:br w:type="page"/>
            </w:r>
          </w:p>
        </w:tc>
        <w:tc>
          <w:tcPr>
            <w:tcW w:w="1868" w:type="dxa"/>
            <w:vMerge w:val="restart"/>
            <w:noWrap/>
          </w:tcPr>
          <w:p w:rsidR="00201D6A" w:rsidRPr="00E8798E" w:rsidRDefault="00201D6A" w:rsidP="00E8798E">
            <w:pPr>
              <w:spacing w:line="228" w:lineRule="auto"/>
              <w:ind w:right="-57"/>
              <w:jc w:val="center"/>
              <w:rPr>
                <w:rFonts w:ascii="Times New Roman" w:hAnsi="Times New Roman"/>
                <w:bCs/>
                <w:spacing w:val="-4"/>
                <w:sz w:val="22"/>
                <w:szCs w:val="22"/>
              </w:rPr>
            </w:pPr>
            <w:r w:rsidRPr="00E8798E">
              <w:rPr>
                <w:rFonts w:ascii="Times New Roman" w:hAnsi="Times New Roman"/>
                <w:bCs/>
                <w:spacing w:val="-4"/>
                <w:sz w:val="22"/>
                <w:szCs w:val="22"/>
              </w:rPr>
              <w:t>Минприроды</w:t>
            </w:r>
            <w:r w:rsidRPr="00E8798E">
              <w:rPr>
                <w:rFonts w:ascii="Times New Roman" w:hAnsi="Times New Roman"/>
                <w:bCs/>
                <w:spacing w:val="-4"/>
                <w:sz w:val="22"/>
                <w:szCs w:val="22"/>
              </w:rPr>
              <w:br w:type="page"/>
            </w:r>
          </w:p>
          <w:p w:rsidR="00201D6A" w:rsidRPr="00E8798E" w:rsidRDefault="00201D6A" w:rsidP="00E8798E">
            <w:pPr>
              <w:spacing w:line="228" w:lineRule="auto"/>
              <w:ind w:right="-57"/>
              <w:jc w:val="center"/>
              <w:rPr>
                <w:rFonts w:ascii="Times New Roman" w:hAnsi="Times New Roman"/>
                <w:bCs/>
                <w:spacing w:val="-4"/>
                <w:sz w:val="22"/>
                <w:szCs w:val="22"/>
              </w:rPr>
            </w:pPr>
            <w:r w:rsidRPr="00E8798E">
              <w:rPr>
                <w:rFonts w:ascii="Times New Roman" w:hAnsi="Times New Roman"/>
                <w:bCs/>
                <w:spacing w:val="-4"/>
                <w:sz w:val="22"/>
                <w:szCs w:val="22"/>
              </w:rPr>
              <w:t xml:space="preserve">Рязанской </w:t>
            </w:r>
            <w:r w:rsidRPr="00E8798E">
              <w:rPr>
                <w:rFonts w:ascii="Times New Roman" w:hAnsi="Times New Roman"/>
                <w:bCs/>
                <w:spacing w:val="-4"/>
                <w:sz w:val="22"/>
                <w:szCs w:val="22"/>
              </w:rPr>
              <w:br w:type="page"/>
              <w:t xml:space="preserve"> области  </w:t>
            </w:r>
            <w:r w:rsidRPr="00E8798E">
              <w:rPr>
                <w:rFonts w:ascii="Times New Roman" w:hAnsi="Times New Roman"/>
                <w:bCs/>
                <w:spacing w:val="-4"/>
                <w:sz w:val="22"/>
                <w:szCs w:val="22"/>
              </w:rPr>
              <w:br w:type="page"/>
            </w:r>
          </w:p>
        </w:tc>
        <w:tc>
          <w:tcPr>
            <w:tcW w:w="1346" w:type="dxa"/>
            <w:noWrap/>
          </w:tcPr>
          <w:p w:rsidR="00201D6A" w:rsidRPr="00E8798E" w:rsidRDefault="00201D6A" w:rsidP="00E8798E">
            <w:pPr>
              <w:spacing w:line="228" w:lineRule="auto"/>
              <w:ind w:right="-57"/>
              <w:jc w:val="center"/>
              <w:rPr>
                <w:rFonts w:ascii="Times New Roman" w:hAnsi="Times New Roman"/>
                <w:bCs/>
                <w:spacing w:val="-4"/>
                <w:sz w:val="22"/>
                <w:szCs w:val="22"/>
              </w:rPr>
            </w:pPr>
            <w:r w:rsidRPr="00E8798E">
              <w:rPr>
                <w:rFonts w:ascii="Times New Roman" w:hAnsi="Times New Roman"/>
                <w:bCs/>
                <w:spacing w:val="-4"/>
                <w:sz w:val="22"/>
                <w:szCs w:val="22"/>
              </w:rPr>
              <w:t xml:space="preserve">всего </w:t>
            </w:r>
          </w:p>
        </w:tc>
        <w:tc>
          <w:tcPr>
            <w:tcW w:w="478" w:type="dxa"/>
            <w:textDirection w:val="btLr"/>
            <w:vAlign w:val="center"/>
          </w:tcPr>
          <w:p w:rsidR="00201D6A" w:rsidRPr="00E8798E" w:rsidRDefault="00201D6A" w:rsidP="00E8798E">
            <w:pPr>
              <w:pStyle w:val="ConsPlusNormal"/>
              <w:ind w:right="-57" w:firstLine="0"/>
              <w:jc w:val="center"/>
              <w:rPr>
                <w:rFonts w:ascii="Times New Roman" w:hAnsi="Times New Roman" w:cs="Times New Roman"/>
                <w:spacing w:val="-4"/>
                <w:sz w:val="22"/>
                <w:szCs w:val="22"/>
              </w:rPr>
            </w:pPr>
            <w:r w:rsidRPr="00E8798E"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82099,24</w:t>
            </w:r>
          </w:p>
        </w:tc>
        <w:tc>
          <w:tcPr>
            <w:tcW w:w="478" w:type="dxa"/>
            <w:textDirection w:val="btLr"/>
            <w:vAlign w:val="center"/>
          </w:tcPr>
          <w:p w:rsidR="00201D6A" w:rsidRPr="00E8798E" w:rsidRDefault="00201D6A" w:rsidP="00E8798E">
            <w:pPr>
              <w:pStyle w:val="ConsPlusNormal"/>
              <w:ind w:right="-57" w:firstLine="0"/>
              <w:jc w:val="center"/>
              <w:rPr>
                <w:rFonts w:ascii="Times New Roman" w:hAnsi="Times New Roman" w:cs="Times New Roman"/>
                <w:spacing w:val="-4"/>
                <w:sz w:val="22"/>
                <w:szCs w:val="22"/>
              </w:rPr>
            </w:pPr>
            <w:r w:rsidRPr="00E8798E"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34441,1</w:t>
            </w:r>
          </w:p>
        </w:tc>
        <w:tc>
          <w:tcPr>
            <w:tcW w:w="478" w:type="dxa"/>
            <w:textDirection w:val="btLr"/>
            <w:vAlign w:val="center"/>
          </w:tcPr>
          <w:p w:rsidR="00201D6A" w:rsidRPr="00E8798E" w:rsidRDefault="00201D6A" w:rsidP="00E8798E">
            <w:pPr>
              <w:pStyle w:val="ConsPlusNormal"/>
              <w:ind w:right="-57" w:firstLine="0"/>
              <w:jc w:val="center"/>
              <w:rPr>
                <w:rFonts w:ascii="Times New Roman" w:hAnsi="Times New Roman" w:cs="Times New Roman"/>
                <w:spacing w:val="-4"/>
                <w:sz w:val="22"/>
                <w:szCs w:val="22"/>
              </w:rPr>
            </w:pPr>
            <w:r w:rsidRPr="00E8798E"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8313,65</w:t>
            </w:r>
          </w:p>
        </w:tc>
        <w:tc>
          <w:tcPr>
            <w:tcW w:w="478" w:type="dxa"/>
            <w:textDirection w:val="btLr"/>
            <w:vAlign w:val="center"/>
          </w:tcPr>
          <w:p w:rsidR="00201D6A" w:rsidRPr="00E8798E" w:rsidRDefault="00201D6A" w:rsidP="00E8798E">
            <w:pPr>
              <w:pStyle w:val="ConsPlusNormal"/>
              <w:ind w:right="-57" w:firstLine="0"/>
              <w:jc w:val="center"/>
              <w:rPr>
                <w:rFonts w:ascii="Times New Roman" w:hAnsi="Times New Roman" w:cs="Times New Roman"/>
                <w:spacing w:val="-4"/>
                <w:sz w:val="22"/>
                <w:szCs w:val="22"/>
              </w:rPr>
            </w:pPr>
            <w:r w:rsidRPr="00E8798E"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3168,18</w:t>
            </w:r>
          </w:p>
        </w:tc>
        <w:tc>
          <w:tcPr>
            <w:tcW w:w="478" w:type="dxa"/>
            <w:textDirection w:val="btLr"/>
            <w:vAlign w:val="center"/>
          </w:tcPr>
          <w:p w:rsidR="00201D6A" w:rsidRPr="00E8798E" w:rsidRDefault="00201D6A" w:rsidP="00E8798E">
            <w:pPr>
              <w:pStyle w:val="ConsPlusNormal"/>
              <w:ind w:right="-57" w:firstLine="0"/>
              <w:jc w:val="center"/>
              <w:rPr>
                <w:rFonts w:ascii="Times New Roman" w:hAnsi="Times New Roman" w:cs="Times New Roman"/>
                <w:spacing w:val="-4"/>
                <w:sz w:val="22"/>
                <w:szCs w:val="22"/>
              </w:rPr>
            </w:pPr>
            <w:r w:rsidRPr="00E8798E"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2355,36</w:t>
            </w:r>
          </w:p>
        </w:tc>
        <w:tc>
          <w:tcPr>
            <w:tcW w:w="478" w:type="dxa"/>
            <w:textDirection w:val="btLr"/>
            <w:vAlign w:val="center"/>
          </w:tcPr>
          <w:p w:rsidR="00201D6A" w:rsidRPr="00E8798E" w:rsidRDefault="00201D6A" w:rsidP="00E8798E">
            <w:pPr>
              <w:ind w:right="-57"/>
              <w:jc w:val="center"/>
              <w:rPr>
                <w:rFonts w:ascii="Times New Roman" w:hAnsi="Times New Roman"/>
                <w:bCs/>
                <w:spacing w:val="-4"/>
                <w:sz w:val="22"/>
                <w:szCs w:val="22"/>
              </w:rPr>
            </w:pPr>
            <w:r w:rsidRPr="00E8798E">
              <w:rPr>
                <w:rFonts w:ascii="Times New Roman" w:hAnsi="Times New Roman"/>
                <w:bCs/>
                <w:spacing w:val="-4"/>
                <w:sz w:val="22"/>
                <w:szCs w:val="22"/>
              </w:rPr>
              <w:t>17291,28</w:t>
            </w:r>
          </w:p>
        </w:tc>
        <w:tc>
          <w:tcPr>
            <w:tcW w:w="478" w:type="dxa"/>
            <w:textDirection w:val="btLr"/>
            <w:vAlign w:val="center"/>
          </w:tcPr>
          <w:p w:rsidR="00201D6A" w:rsidRPr="00E8798E" w:rsidRDefault="00201D6A" w:rsidP="00E8798E">
            <w:pPr>
              <w:ind w:right="-57"/>
              <w:jc w:val="center"/>
              <w:rPr>
                <w:rFonts w:ascii="Times New Roman" w:hAnsi="Times New Roman"/>
                <w:bCs/>
                <w:spacing w:val="-4"/>
                <w:sz w:val="22"/>
                <w:szCs w:val="22"/>
              </w:rPr>
            </w:pPr>
            <w:r w:rsidRPr="00E8798E">
              <w:rPr>
                <w:rFonts w:ascii="Times New Roman" w:hAnsi="Times New Roman"/>
                <w:bCs/>
                <w:spacing w:val="-4"/>
                <w:sz w:val="22"/>
                <w:szCs w:val="22"/>
              </w:rPr>
              <w:t>16529,67</w:t>
            </w:r>
          </w:p>
        </w:tc>
        <w:tc>
          <w:tcPr>
            <w:tcW w:w="478" w:type="dxa"/>
            <w:textDirection w:val="btLr"/>
            <w:vAlign w:val="center"/>
          </w:tcPr>
          <w:p w:rsidR="00201D6A" w:rsidRPr="00E8798E" w:rsidRDefault="00201D6A" w:rsidP="00E8798E">
            <w:pPr>
              <w:ind w:right="-57"/>
              <w:jc w:val="center"/>
              <w:rPr>
                <w:rFonts w:ascii="Times New Roman" w:hAnsi="Times New Roman"/>
                <w:bCs/>
                <w:spacing w:val="-4"/>
                <w:sz w:val="22"/>
                <w:szCs w:val="22"/>
              </w:rPr>
            </w:pPr>
            <w:r w:rsidRPr="00E8798E">
              <w:rPr>
                <w:rFonts w:ascii="Times New Roman" w:hAnsi="Times New Roman"/>
                <w:bCs/>
                <w:spacing w:val="-4"/>
                <w:sz w:val="22"/>
                <w:szCs w:val="22"/>
              </w:rPr>
              <w:t>0,0</w:t>
            </w:r>
          </w:p>
        </w:tc>
        <w:tc>
          <w:tcPr>
            <w:tcW w:w="478" w:type="dxa"/>
            <w:textDirection w:val="btLr"/>
            <w:vAlign w:val="center"/>
          </w:tcPr>
          <w:p w:rsidR="00201D6A" w:rsidRPr="00E8798E" w:rsidRDefault="00201D6A" w:rsidP="00E8798E">
            <w:pPr>
              <w:ind w:right="-57"/>
              <w:jc w:val="center"/>
              <w:rPr>
                <w:rFonts w:ascii="Times New Roman" w:hAnsi="Times New Roman"/>
                <w:bCs/>
                <w:spacing w:val="-4"/>
                <w:sz w:val="22"/>
                <w:szCs w:val="22"/>
              </w:rPr>
            </w:pPr>
            <w:r w:rsidRPr="00E8798E">
              <w:rPr>
                <w:rFonts w:ascii="Times New Roman" w:hAnsi="Times New Roman"/>
                <w:bCs/>
                <w:spacing w:val="-4"/>
                <w:sz w:val="22"/>
                <w:szCs w:val="22"/>
              </w:rPr>
              <w:t>0,0</w:t>
            </w:r>
          </w:p>
        </w:tc>
        <w:tc>
          <w:tcPr>
            <w:tcW w:w="2250" w:type="dxa"/>
            <w:vMerge/>
          </w:tcPr>
          <w:p w:rsidR="00201D6A" w:rsidRPr="00E8798E" w:rsidRDefault="00201D6A" w:rsidP="00E8798E">
            <w:pPr>
              <w:spacing w:line="228" w:lineRule="auto"/>
              <w:ind w:right="-57"/>
              <w:rPr>
                <w:rFonts w:ascii="Times New Roman" w:hAnsi="Times New Roman"/>
                <w:bCs/>
                <w:spacing w:val="-4"/>
              </w:rPr>
            </w:pPr>
          </w:p>
        </w:tc>
      </w:tr>
      <w:tr w:rsidR="00201D6A" w:rsidRPr="00E8798E" w:rsidTr="00201D6A">
        <w:trPr>
          <w:cantSplit/>
          <w:trHeight w:val="1373"/>
          <w:jc w:val="center"/>
        </w:trPr>
        <w:tc>
          <w:tcPr>
            <w:tcW w:w="644" w:type="dxa"/>
            <w:vMerge/>
            <w:vAlign w:val="center"/>
          </w:tcPr>
          <w:p w:rsidR="00201D6A" w:rsidRPr="00E8798E" w:rsidRDefault="00201D6A" w:rsidP="00E8798E">
            <w:pPr>
              <w:spacing w:line="228" w:lineRule="auto"/>
              <w:ind w:right="-57"/>
              <w:rPr>
                <w:rFonts w:ascii="Times New Roman" w:hAnsi="Times New Roman"/>
                <w:bCs/>
                <w:spacing w:val="-4"/>
                <w:sz w:val="22"/>
                <w:szCs w:val="22"/>
              </w:rPr>
            </w:pPr>
          </w:p>
        </w:tc>
        <w:tc>
          <w:tcPr>
            <w:tcW w:w="1899" w:type="dxa"/>
            <w:vMerge/>
            <w:vAlign w:val="center"/>
          </w:tcPr>
          <w:p w:rsidR="00201D6A" w:rsidRPr="00E8798E" w:rsidRDefault="00201D6A" w:rsidP="00E8798E">
            <w:pPr>
              <w:spacing w:line="228" w:lineRule="auto"/>
              <w:ind w:right="-57"/>
              <w:rPr>
                <w:rFonts w:ascii="Times New Roman" w:hAnsi="Times New Roman"/>
                <w:bCs/>
                <w:spacing w:val="-4"/>
                <w:sz w:val="22"/>
                <w:szCs w:val="22"/>
              </w:rPr>
            </w:pPr>
          </w:p>
        </w:tc>
        <w:tc>
          <w:tcPr>
            <w:tcW w:w="2291" w:type="dxa"/>
            <w:vMerge/>
            <w:vAlign w:val="center"/>
          </w:tcPr>
          <w:p w:rsidR="00201D6A" w:rsidRPr="00E8798E" w:rsidRDefault="00201D6A" w:rsidP="00E8798E">
            <w:pPr>
              <w:spacing w:line="228" w:lineRule="auto"/>
              <w:ind w:right="-57"/>
              <w:rPr>
                <w:rFonts w:ascii="Times New Roman" w:hAnsi="Times New Roman"/>
                <w:bCs/>
                <w:spacing w:val="-4"/>
                <w:sz w:val="22"/>
                <w:szCs w:val="22"/>
              </w:rPr>
            </w:pPr>
          </w:p>
        </w:tc>
        <w:tc>
          <w:tcPr>
            <w:tcW w:w="1868" w:type="dxa"/>
            <w:vMerge/>
            <w:vAlign w:val="center"/>
          </w:tcPr>
          <w:p w:rsidR="00201D6A" w:rsidRPr="00E8798E" w:rsidRDefault="00201D6A" w:rsidP="00E8798E">
            <w:pPr>
              <w:spacing w:line="228" w:lineRule="auto"/>
              <w:ind w:right="-57"/>
              <w:rPr>
                <w:rFonts w:ascii="Times New Roman" w:hAnsi="Times New Roman"/>
                <w:bCs/>
                <w:spacing w:val="-4"/>
                <w:sz w:val="22"/>
                <w:szCs w:val="22"/>
              </w:rPr>
            </w:pPr>
          </w:p>
        </w:tc>
        <w:tc>
          <w:tcPr>
            <w:tcW w:w="1346" w:type="dxa"/>
          </w:tcPr>
          <w:p w:rsidR="00201D6A" w:rsidRPr="00E8798E" w:rsidRDefault="00201D6A" w:rsidP="00E8798E">
            <w:pPr>
              <w:spacing w:line="228" w:lineRule="auto"/>
              <w:ind w:right="-57"/>
              <w:jc w:val="center"/>
              <w:rPr>
                <w:rFonts w:ascii="Times New Roman" w:hAnsi="Times New Roman"/>
                <w:bCs/>
                <w:spacing w:val="-4"/>
                <w:sz w:val="22"/>
                <w:szCs w:val="22"/>
              </w:rPr>
            </w:pPr>
            <w:proofErr w:type="spellStart"/>
            <w:proofErr w:type="gramStart"/>
            <w:r w:rsidRPr="00E8798E">
              <w:rPr>
                <w:rFonts w:ascii="Times New Roman" w:hAnsi="Times New Roman"/>
                <w:bCs/>
                <w:spacing w:val="-4"/>
                <w:sz w:val="22"/>
                <w:szCs w:val="22"/>
              </w:rPr>
              <w:t>федераль</w:t>
            </w:r>
            <w:r>
              <w:rPr>
                <w:rFonts w:ascii="Times New Roman" w:hAnsi="Times New Roman"/>
                <w:bCs/>
                <w:spacing w:val="-4"/>
                <w:sz w:val="22"/>
                <w:szCs w:val="22"/>
              </w:rPr>
              <w:t>-</w:t>
            </w:r>
            <w:r w:rsidRPr="00E8798E">
              <w:rPr>
                <w:rFonts w:ascii="Times New Roman" w:hAnsi="Times New Roman"/>
                <w:bCs/>
                <w:spacing w:val="-4"/>
                <w:sz w:val="22"/>
                <w:szCs w:val="22"/>
              </w:rPr>
              <w:t>ный</w:t>
            </w:r>
            <w:proofErr w:type="spellEnd"/>
            <w:proofErr w:type="gramEnd"/>
            <w:r w:rsidRPr="00E8798E">
              <w:rPr>
                <w:rFonts w:ascii="Times New Roman" w:hAnsi="Times New Roman"/>
                <w:bCs/>
                <w:spacing w:val="-4"/>
                <w:sz w:val="22"/>
                <w:szCs w:val="22"/>
              </w:rPr>
              <w:t xml:space="preserve">  бюджет  </w:t>
            </w:r>
          </w:p>
        </w:tc>
        <w:tc>
          <w:tcPr>
            <w:tcW w:w="478" w:type="dxa"/>
            <w:textDirection w:val="btLr"/>
            <w:vAlign w:val="center"/>
          </w:tcPr>
          <w:p w:rsidR="00201D6A" w:rsidRPr="00E8798E" w:rsidRDefault="00201D6A" w:rsidP="00E8798E">
            <w:pPr>
              <w:pStyle w:val="ConsPlusNormal"/>
              <w:ind w:right="-57" w:firstLine="0"/>
              <w:jc w:val="center"/>
              <w:rPr>
                <w:rFonts w:ascii="Times New Roman" w:hAnsi="Times New Roman" w:cs="Times New Roman"/>
                <w:spacing w:val="-4"/>
                <w:sz w:val="22"/>
                <w:szCs w:val="22"/>
              </w:rPr>
            </w:pPr>
            <w:r w:rsidRPr="00E8798E"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70105,3</w:t>
            </w:r>
          </w:p>
        </w:tc>
        <w:tc>
          <w:tcPr>
            <w:tcW w:w="478" w:type="dxa"/>
            <w:textDirection w:val="btLr"/>
            <w:vAlign w:val="center"/>
          </w:tcPr>
          <w:p w:rsidR="00201D6A" w:rsidRPr="00E8798E" w:rsidRDefault="00201D6A" w:rsidP="00E8798E">
            <w:pPr>
              <w:pStyle w:val="ConsPlusNormal"/>
              <w:ind w:right="-57" w:firstLine="0"/>
              <w:jc w:val="center"/>
              <w:rPr>
                <w:rFonts w:ascii="Times New Roman" w:hAnsi="Times New Roman" w:cs="Times New Roman"/>
                <w:spacing w:val="-4"/>
                <w:sz w:val="22"/>
                <w:szCs w:val="22"/>
              </w:rPr>
            </w:pPr>
            <w:r w:rsidRPr="00E8798E"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29591,1</w:t>
            </w:r>
          </w:p>
        </w:tc>
        <w:tc>
          <w:tcPr>
            <w:tcW w:w="478" w:type="dxa"/>
            <w:textDirection w:val="btLr"/>
            <w:vAlign w:val="center"/>
          </w:tcPr>
          <w:p w:rsidR="00201D6A" w:rsidRPr="00E8798E" w:rsidRDefault="00201D6A" w:rsidP="00E8798E">
            <w:pPr>
              <w:pStyle w:val="ConsPlusNormal"/>
              <w:ind w:right="-57" w:firstLine="0"/>
              <w:jc w:val="center"/>
              <w:rPr>
                <w:rFonts w:ascii="Times New Roman" w:hAnsi="Times New Roman" w:cs="Times New Roman"/>
                <w:spacing w:val="-4"/>
                <w:sz w:val="22"/>
                <w:szCs w:val="22"/>
              </w:rPr>
            </w:pPr>
            <w:r w:rsidRPr="00E8798E"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7066,6</w:t>
            </w:r>
          </w:p>
        </w:tc>
        <w:tc>
          <w:tcPr>
            <w:tcW w:w="478" w:type="dxa"/>
            <w:textDirection w:val="btLr"/>
            <w:vAlign w:val="center"/>
          </w:tcPr>
          <w:p w:rsidR="00201D6A" w:rsidRPr="00E8798E" w:rsidRDefault="00201D6A" w:rsidP="00E8798E">
            <w:pPr>
              <w:pStyle w:val="ConsPlusNormal"/>
              <w:ind w:right="-57" w:firstLine="0"/>
              <w:jc w:val="center"/>
              <w:rPr>
                <w:rFonts w:ascii="Times New Roman" w:hAnsi="Times New Roman" w:cs="Times New Roman"/>
                <w:spacing w:val="-4"/>
                <w:sz w:val="22"/>
                <w:szCs w:val="22"/>
              </w:rPr>
            </w:pPr>
            <w:r w:rsidRPr="00E8798E"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2692,6</w:t>
            </w:r>
          </w:p>
        </w:tc>
        <w:tc>
          <w:tcPr>
            <w:tcW w:w="478" w:type="dxa"/>
            <w:textDirection w:val="btLr"/>
            <w:vAlign w:val="center"/>
          </w:tcPr>
          <w:p w:rsidR="00201D6A" w:rsidRPr="00E8798E" w:rsidRDefault="00201D6A" w:rsidP="00E8798E">
            <w:pPr>
              <w:pStyle w:val="ConsPlusNormal"/>
              <w:ind w:right="-57" w:firstLine="0"/>
              <w:jc w:val="center"/>
              <w:rPr>
                <w:rFonts w:ascii="Times New Roman" w:hAnsi="Times New Roman" w:cs="Times New Roman"/>
                <w:spacing w:val="-4"/>
                <w:sz w:val="22"/>
                <w:szCs w:val="22"/>
              </w:rPr>
            </w:pPr>
            <w:r w:rsidRPr="00E8798E"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1999,7</w:t>
            </w:r>
          </w:p>
        </w:tc>
        <w:tc>
          <w:tcPr>
            <w:tcW w:w="478" w:type="dxa"/>
            <w:textDirection w:val="btLr"/>
            <w:vAlign w:val="center"/>
          </w:tcPr>
          <w:p w:rsidR="00201D6A" w:rsidRPr="00E8798E" w:rsidRDefault="00201D6A" w:rsidP="00E8798E">
            <w:pPr>
              <w:ind w:right="-57"/>
              <w:jc w:val="center"/>
              <w:rPr>
                <w:rFonts w:ascii="Times New Roman" w:hAnsi="Times New Roman"/>
                <w:bCs/>
                <w:spacing w:val="-4"/>
                <w:sz w:val="22"/>
                <w:szCs w:val="22"/>
              </w:rPr>
            </w:pPr>
            <w:r w:rsidRPr="00E8798E">
              <w:rPr>
                <w:rFonts w:ascii="Times New Roman" w:hAnsi="Times New Roman"/>
                <w:bCs/>
                <w:spacing w:val="-4"/>
                <w:sz w:val="22"/>
                <w:szCs w:val="22"/>
              </w:rPr>
              <w:t>14680,3</w:t>
            </w:r>
          </w:p>
        </w:tc>
        <w:tc>
          <w:tcPr>
            <w:tcW w:w="478" w:type="dxa"/>
            <w:textDirection w:val="btLr"/>
            <w:vAlign w:val="center"/>
          </w:tcPr>
          <w:p w:rsidR="00201D6A" w:rsidRPr="00E8798E" w:rsidRDefault="00201D6A" w:rsidP="00E8798E">
            <w:pPr>
              <w:ind w:right="-57"/>
              <w:jc w:val="center"/>
              <w:rPr>
                <w:rFonts w:ascii="Times New Roman" w:hAnsi="Times New Roman"/>
                <w:bCs/>
                <w:spacing w:val="-4"/>
                <w:sz w:val="22"/>
                <w:szCs w:val="22"/>
              </w:rPr>
            </w:pPr>
            <w:r w:rsidRPr="00E8798E">
              <w:rPr>
                <w:rFonts w:ascii="Times New Roman" w:hAnsi="Times New Roman"/>
                <w:bCs/>
                <w:spacing w:val="-4"/>
                <w:sz w:val="22"/>
                <w:szCs w:val="22"/>
              </w:rPr>
              <w:t>14075,0</w:t>
            </w:r>
          </w:p>
        </w:tc>
        <w:tc>
          <w:tcPr>
            <w:tcW w:w="478" w:type="dxa"/>
            <w:textDirection w:val="btLr"/>
            <w:vAlign w:val="center"/>
          </w:tcPr>
          <w:p w:rsidR="00201D6A" w:rsidRPr="00E8798E" w:rsidRDefault="00201D6A" w:rsidP="00E8798E">
            <w:pPr>
              <w:ind w:right="-57"/>
              <w:jc w:val="center"/>
              <w:rPr>
                <w:rFonts w:ascii="Times New Roman" w:hAnsi="Times New Roman"/>
                <w:bCs/>
                <w:spacing w:val="-4"/>
                <w:sz w:val="22"/>
                <w:szCs w:val="22"/>
              </w:rPr>
            </w:pPr>
            <w:r w:rsidRPr="00E8798E">
              <w:rPr>
                <w:rFonts w:ascii="Times New Roman" w:hAnsi="Times New Roman"/>
                <w:bCs/>
                <w:spacing w:val="-4"/>
                <w:sz w:val="22"/>
                <w:szCs w:val="22"/>
              </w:rPr>
              <w:t>0,0</w:t>
            </w:r>
          </w:p>
        </w:tc>
        <w:tc>
          <w:tcPr>
            <w:tcW w:w="478" w:type="dxa"/>
            <w:textDirection w:val="btLr"/>
            <w:vAlign w:val="center"/>
          </w:tcPr>
          <w:p w:rsidR="00201D6A" w:rsidRPr="00E8798E" w:rsidRDefault="00201D6A" w:rsidP="00E8798E">
            <w:pPr>
              <w:ind w:right="-57"/>
              <w:jc w:val="center"/>
              <w:rPr>
                <w:rFonts w:ascii="Times New Roman" w:hAnsi="Times New Roman"/>
                <w:bCs/>
                <w:spacing w:val="-4"/>
                <w:sz w:val="22"/>
                <w:szCs w:val="22"/>
              </w:rPr>
            </w:pPr>
            <w:r w:rsidRPr="00E8798E">
              <w:rPr>
                <w:rFonts w:ascii="Times New Roman" w:hAnsi="Times New Roman"/>
                <w:bCs/>
                <w:spacing w:val="-4"/>
                <w:sz w:val="22"/>
                <w:szCs w:val="22"/>
              </w:rPr>
              <w:t>0,0</w:t>
            </w:r>
          </w:p>
        </w:tc>
        <w:tc>
          <w:tcPr>
            <w:tcW w:w="2250" w:type="dxa"/>
            <w:vMerge/>
            <w:vAlign w:val="center"/>
          </w:tcPr>
          <w:p w:rsidR="00201D6A" w:rsidRPr="00E8798E" w:rsidRDefault="00201D6A" w:rsidP="00E8798E">
            <w:pPr>
              <w:spacing w:line="228" w:lineRule="auto"/>
              <w:ind w:right="-57"/>
              <w:rPr>
                <w:rFonts w:ascii="Times New Roman" w:hAnsi="Times New Roman"/>
                <w:bCs/>
                <w:spacing w:val="-4"/>
              </w:rPr>
            </w:pPr>
          </w:p>
        </w:tc>
      </w:tr>
      <w:tr w:rsidR="00201D6A" w:rsidRPr="00E8798E" w:rsidTr="00201D6A">
        <w:trPr>
          <w:cantSplit/>
          <w:trHeight w:val="1093"/>
          <w:jc w:val="center"/>
        </w:trPr>
        <w:tc>
          <w:tcPr>
            <w:tcW w:w="644" w:type="dxa"/>
            <w:vMerge/>
            <w:vAlign w:val="center"/>
          </w:tcPr>
          <w:p w:rsidR="00201D6A" w:rsidRPr="00E8798E" w:rsidRDefault="00201D6A" w:rsidP="00E8798E">
            <w:pPr>
              <w:spacing w:line="228" w:lineRule="auto"/>
              <w:ind w:right="-57"/>
              <w:rPr>
                <w:rFonts w:ascii="Times New Roman" w:hAnsi="Times New Roman"/>
                <w:bCs/>
                <w:spacing w:val="-4"/>
              </w:rPr>
            </w:pPr>
          </w:p>
        </w:tc>
        <w:tc>
          <w:tcPr>
            <w:tcW w:w="1899" w:type="dxa"/>
            <w:vMerge/>
            <w:vAlign w:val="center"/>
          </w:tcPr>
          <w:p w:rsidR="00201D6A" w:rsidRPr="00E8798E" w:rsidRDefault="00201D6A" w:rsidP="00E8798E">
            <w:pPr>
              <w:spacing w:line="228" w:lineRule="auto"/>
              <w:ind w:right="-57"/>
              <w:rPr>
                <w:rFonts w:ascii="Times New Roman" w:hAnsi="Times New Roman"/>
                <w:bCs/>
                <w:spacing w:val="-4"/>
              </w:rPr>
            </w:pPr>
          </w:p>
        </w:tc>
        <w:tc>
          <w:tcPr>
            <w:tcW w:w="2291" w:type="dxa"/>
            <w:vMerge/>
            <w:vAlign w:val="center"/>
          </w:tcPr>
          <w:p w:rsidR="00201D6A" w:rsidRPr="00E8798E" w:rsidRDefault="00201D6A" w:rsidP="00E8798E">
            <w:pPr>
              <w:spacing w:line="228" w:lineRule="auto"/>
              <w:ind w:right="-57"/>
              <w:rPr>
                <w:rFonts w:ascii="Times New Roman" w:hAnsi="Times New Roman"/>
                <w:bCs/>
                <w:spacing w:val="-4"/>
              </w:rPr>
            </w:pPr>
          </w:p>
        </w:tc>
        <w:tc>
          <w:tcPr>
            <w:tcW w:w="1868" w:type="dxa"/>
            <w:vMerge/>
            <w:vAlign w:val="center"/>
          </w:tcPr>
          <w:p w:rsidR="00201D6A" w:rsidRPr="00E8798E" w:rsidRDefault="00201D6A" w:rsidP="00E8798E">
            <w:pPr>
              <w:spacing w:line="228" w:lineRule="auto"/>
              <w:ind w:right="-57"/>
              <w:rPr>
                <w:rFonts w:ascii="Times New Roman" w:hAnsi="Times New Roman"/>
                <w:bCs/>
                <w:spacing w:val="-4"/>
              </w:rPr>
            </w:pPr>
          </w:p>
        </w:tc>
        <w:tc>
          <w:tcPr>
            <w:tcW w:w="1346" w:type="dxa"/>
          </w:tcPr>
          <w:p w:rsidR="00201D6A" w:rsidRPr="00E8798E" w:rsidRDefault="00201D6A" w:rsidP="00E8798E">
            <w:pPr>
              <w:spacing w:after="240" w:line="228" w:lineRule="auto"/>
              <w:ind w:right="-57"/>
              <w:jc w:val="center"/>
              <w:rPr>
                <w:rFonts w:ascii="Times New Roman" w:hAnsi="Times New Roman"/>
                <w:bCs/>
                <w:spacing w:val="-4"/>
                <w:sz w:val="22"/>
                <w:szCs w:val="22"/>
              </w:rPr>
            </w:pPr>
            <w:r w:rsidRPr="00E8798E">
              <w:rPr>
                <w:rFonts w:ascii="Times New Roman" w:hAnsi="Times New Roman"/>
                <w:bCs/>
                <w:spacing w:val="-4"/>
                <w:sz w:val="22"/>
                <w:szCs w:val="22"/>
              </w:rPr>
              <w:t>областной</w:t>
            </w:r>
            <w:r w:rsidRPr="00E8798E">
              <w:rPr>
                <w:rFonts w:ascii="Times New Roman" w:hAnsi="Times New Roman"/>
                <w:bCs/>
                <w:spacing w:val="-4"/>
                <w:sz w:val="22"/>
                <w:szCs w:val="22"/>
              </w:rPr>
              <w:br/>
              <w:t xml:space="preserve"> бюджет  </w:t>
            </w:r>
          </w:p>
        </w:tc>
        <w:tc>
          <w:tcPr>
            <w:tcW w:w="478" w:type="dxa"/>
            <w:textDirection w:val="btLr"/>
            <w:vAlign w:val="center"/>
          </w:tcPr>
          <w:p w:rsidR="00201D6A" w:rsidRPr="00E8798E" w:rsidRDefault="00201D6A" w:rsidP="00E8798E">
            <w:pPr>
              <w:pStyle w:val="ConsPlusNormal"/>
              <w:ind w:right="-57" w:firstLine="0"/>
              <w:jc w:val="center"/>
              <w:rPr>
                <w:rFonts w:ascii="Times New Roman" w:hAnsi="Times New Roman" w:cs="Times New Roman"/>
                <w:spacing w:val="-4"/>
                <w:sz w:val="22"/>
                <w:szCs w:val="22"/>
              </w:rPr>
            </w:pPr>
            <w:r w:rsidRPr="00E8798E"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11993,94</w:t>
            </w:r>
          </w:p>
        </w:tc>
        <w:tc>
          <w:tcPr>
            <w:tcW w:w="478" w:type="dxa"/>
            <w:textDirection w:val="btLr"/>
            <w:vAlign w:val="center"/>
          </w:tcPr>
          <w:p w:rsidR="00201D6A" w:rsidRPr="00E8798E" w:rsidRDefault="00201D6A" w:rsidP="00E8798E">
            <w:pPr>
              <w:pStyle w:val="ConsPlusNormal"/>
              <w:ind w:right="-57" w:firstLine="0"/>
              <w:jc w:val="center"/>
              <w:rPr>
                <w:rFonts w:ascii="Times New Roman" w:hAnsi="Times New Roman" w:cs="Times New Roman"/>
                <w:spacing w:val="-4"/>
                <w:sz w:val="22"/>
                <w:szCs w:val="22"/>
              </w:rPr>
            </w:pPr>
            <w:r w:rsidRPr="00E8798E"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4850,0</w:t>
            </w:r>
          </w:p>
        </w:tc>
        <w:tc>
          <w:tcPr>
            <w:tcW w:w="478" w:type="dxa"/>
            <w:textDirection w:val="btLr"/>
            <w:vAlign w:val="center"/>
          </w:tcPr>
          <w:p w:rsidR="00201D6A" w:rsidRPr="00E8798E" w:rsidRDefault="00201D6A" w:rsidP="00E8798E">
            <w:pPr>
              <w:pStyle w:val="ConsPlusNormal"/>
              <w:ind w:right="-57" w:firstLine="0"/>
              <w:jc w:val="center"/>
              <w:rPr>
                <w:rFonts w:ascii="Times New Roman" w:hAnsi="Times New Roman" w:cs="Times New Roman"/>
                <w:spacing w:val="-4"/>
                <w:sz w:val="22"/>
                <w:szCs w:val="22"/>
              </w:rPr>
            </w:pPr>
            <w:r w:rsidRPr="00E8798E"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1247,05</w:t>
            </w:r>
          </w:p>
        </w:tc>
        <w:tc>
          <w:tcPr>
            <w:tcW w:w="478" w:type="dxa"/>
            <w:textDirection w:val="btLr"/>
            <w:vAlign w:val="center"/>
          </w:tcPr>
          <w:p w:rsidR="00201D6A" w:rsidRPr="00E8798E" w:rsidRDefault="00201D6A" w:rsidP="00E8798E">
            <w:pPr>
              <w:pStyle w:val="ConsPlusNormal"/>
              <w:ind w:right="-57" w:firstLine="0"/>
              <w:jc w:val="center"/>
              <w:rPr>
                <w:rFonts w:ascii="Times New Roman" w:hAnsi="Times New Roman" w:cs="Times New Roman"/>
                <w:spacing w:val="-4"/>
                <w:sz w:val="22"/>
                <w:szCs w:val="22"/>
              </w:rPr>
            </w:pPr>
            <w:r w:rsidRPr="00E8798E"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475,58</w:t>
            </w:r>
          </w:p>
        </w:tc>
        <w:tc>
          <w:tcPr>
            <w:tcW w:w="478" w:type="dxa"/>
            <w:textDirection w:val="btLr"/>
            <w:vAlign w:val="center"/>
          </w:tcPr>
          <w:p w:rsidR="00201D6A" w:rsidRPr="00E8798E" w:rsidRDefault="00201D6A" w:rsidP="00E8798E">
            <w:pPr>
              <w:pStyle w:val="ConsPlusNormal"/>
              <w:ind w:right="-57" w:firstLine="0"/>
              <w:jc w:val="center"/>
              <w:rPr>
                <w:rFonts w:ascii="Times New Roman" w:hAnsi="Times New Roman" w:cs="Times New Roman"/>
                <w:spacing w:val="-4"/>
                <w:sz w:val="22"/>
                <w:szCs w:val="22"/>
              </w:rPr>
            </w:pPr>
            <w:r w:rsidRPr="00E8798E"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355,66</w:t>
            </w:r>
          </w:p>
        </w:tc>
        <w:tc>
          <w:tcPr>
            <w:tcW w:w="478" w:type="dxa"/>
            <w:textDirection w:val="btLr"/>
            <w:vAlign w:val="center"/>
          </w:tcPr>
          <w:p w:rsidR="00201D6A" w:rsidRPr="00E8798E" w:rsidRDefault="00201D6A" w:rsidP="00E8798E">
            <w:pPr>
              <w:ind w:right="-57"/>
              <w:jc w:val="center"/>
              <w:rPr>
                <w:rFonts w:ascii="Times New Roman" w:hAnsi="Times New Roman"/>
                <w:bCs/>
                <w:spacing w:val="-4"/>
                <w:sz w:val="22"/>
                <w:szCs w:val="22"/>
              </w:rPr>
            </w:pPr>
            <w:r w:rsidRPr="00E8798E">
              <w:rPr>
                <w:rFonts w:ascii="Times New Roman" w:hAnsi="Times New Roman"/>
                <w:bCs/>
                <w:spacing w:val="-4"/>
                <w:sz w:val="22"/>
                <w:szCs w:val="22"/>
              </w:rPr>
              <w:t>2610,98</w:t>
            </w:r>
          </w:p>
        </w:tc>
        <w:tc>
          <w:tcPr>
            <w:tcW w:w="478" w:type="dxa"/>
            <w:textDirection w:val="btLr"/>
            <w:vAlign w:val="center"/>
          </w:tcPr>
          <w:p w:rsidR="00201D6A" w:rsidRPr="00E8798E" w:rsidRDefault="00201D6A" w:rsidP="00E8798E">
            <w:pPr>
              <w:ind w:right="-57"/>
              <w:jc w:val="center"/>
              <w:rPr>
                <w:rFonts w:ascii="Times New Roman" w:hAnsi="Times New Roman"/>
                <w:bCs/>
                <w:spacing w:val="-4"/>
                <w:sz w:val="22"/>
                <w:szCs w:val="22"/>
              </w:rPr>
            </w:pPr>
            <w:r w:rsidRPr="00E8798E">
              <w:rPr>
                <w:rFonts w:ascii="Times New Roman" w:hAnsi="Times New Roman"/>
                <w:bCs/>
                <w:spacing w:val="-4"/>
                <w:sz w:val="22"/>
                <w:szCs w:val="22"/>
              </w:rPr>
              <w:t>2454,67</w:t>
            </w:r>
          </w:p>
        </w:tc>
        <w:tc>
          <w:tcPr>
            <w:tcW w:w="478" w:type="dxa"/>
            <w:textDirection w:val="btLr"/>
            <w:vAlign w:val="center"/>
          </w:tcPr>
          <w:p w:rsidR="00201D6A" w:rsidRPr="00E8798E" w:rsidRDefault="00201D6A" w:rsidP="00E8798E">
            <w:pPr>
              <w:ind w:right="-57"/>
              <w:jc w:val="center"/>
              <w:rPr>
                <w:rFonts w:ascii="Times New Roman" w:hAnsi="Times New Roman"/>
                <w:bCs/>
                <w:spacing w:val="-4"/>
                <w:sz w:val="22"/>
                <w:szCs w:val="22"/>
              </w:rPr>
            </w:pPr>
            <w:r w:rsidRPr="00E8798E">
              <w:rPr>
                <w:rFonts w:ascii="Times New Roman" w:hAnsi="Times New Roman"/>
                <w:bCs/>
                <w:spacing w:val="-4"/>
                <w:sz w:val="22"/>
                <w:szCs w:val="22"/>
              </w:rPr>
              <w:t>0,0</w:t>
            </w:r>
          </w:p>
        </w:tc>
        <w:tc>
          <w:tcPr>
            <w:tcW w:w="478" w:type="dxa"/>
            <w:textDirection w:val="btLr"/>
            <w:vAlign w:val="center"/>
          </w:tcPr>
          <w:p w:rsidR="00201D6A" w:rsidRPr="00E8798E" w:rsidRDefault="00201D6A" w:rsidP="00E8798E">
            <w:pPr>
              <w:ind w:right="-57"/>
              <w:jc w:val="center"/>
              <w:rPr>
                <w:rFonts w:ascii="Times New Roman" w:hAnsi="Times New Roman"/>
                <w:bCs/>
                <w:spacing w:val="-4"/>
                <w:sz w:val="22"/>
                <w:szCs w:val="22"/>
              </w:rPr>
            </w:pPr>
            <w:r w:rsidRPr="00E8798E">
              <w:rPr>
                <w:rFonts w:ascii="Times New Roman" w:hAnsi="Times New Roman"/>
                <w:bCs/>
                <w:spacing w:val="-4"/>
                <w:sz w:val="22"/>
                <w:szCs w:val="22"/>
              </w:rPr>
              <w:t>0,0</w:t>
            </w:r>
          </w:p>
        </w:tc>
        <w:tc>
          <w:tcPr>
            <w:tcW w:w="2250" w:type="dxa"/>
            <w:vMerge/>
            <w:vAlign w:val="center"/>
          </w:tcPr>
          <w:p w:rsidR="00201D6A" w:rsidRPr="00E8798E" w:rsidRDefault="00201D6A" w:rsidP="00E8798E">
            <w:pPr>
              <w:spacing w:line="228" w:lineRule="auto"/>
              <w:ind w:right="-57"/>
              <w:rPr>
                <w:rFonts w:ascii="Times New Roman" w:hAnsi="Times New Roman"/>
                <w:bCs/>
                <w:spacing w:val="-4"/>
              </w:rPr>
            </w:pPr>
          </w:p>
        </w:tc>
      </w:tr>
      <w:tr w:rsidR="00201D6A" w:rsidRPr="00E8798E" w:rsidTr="00201D6A">
        <w:trPr>
          <w:cantSplit/>
          <w:trHeight w:val="2714"/>
          <w:jc w:val="center"/>
        </w:trPr>
        <w:tc>
          <w:tcPr>
            <w:tcW w:w="644" w:type="dxa"/>
            <w:noWrap/>
          </w:tcPr>
          <w:p w:rsidR="00201D6A" w:rsidRPr="00201D6A" w:rsidRDefault="00201D6A" w:rsidP="00E8798E">
            <w:pPr>
              <w:spacing w:line="228" w:lineRule="auto"/>
              <w:ind w:right="-57"/>
              <w:jc w:val="center"/>
              <w:rPr>
                <w:rFonts w:ascii="Times New Roman" w:hAnsi="Times New Roman"/>
                <w:bCs/>
                <w:spacing w:val="-4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pacing w:val="-4"/>
                <w:sz w:val="22"/>
                <w:szCs w:val="22"/>
              </w:rPr>
              <w:t>1.4.</w:t>
            </w:r>
          </w:p>
        </w:tc>
        <w:tc>
          <w:tcPr>
            <w:tcW w:w="1899" w:type="dxa"/>
          </w:tcPr>
          <w:p w:rsidR="00201D6A" w:rsidRPr="00E8798E" w:rsidRDefault="00201D6A" w:rsidP="00E8798E">
            <w:pPr>
              <w:spacing w:line="228" w:lineRule="auto"/>
              <w:ind w:right="-57"/>
              <w:rPr>
                <w:rFonts w:ascii="Times New Roman" w:hAnsi="Times New Roman"/>
                <w:bCs/>
                <w:spacing w:val="-4"/>
                <w:sz w:val="22"/>
                <w:szCs w:val="22"/>
              </w:rPr>
            </w:pPr>
            <w:r w:rsidRPr="00E8798E">
              <w:rPr>
                <w:rFonts w:ascii="Times New Roman" w:hAnsi="Times New Roman"/>
                <w:bCs/>
                <w:spacing w:val="-4"/>
                <w:sz w:val="22"/>
                <w:szCs w:val="22"/>
              </w:rPr>
              <w:t xml:space="preserve">Постановка на кадастровый учет </w:t>
            </w:r>
            <w:proofErr w:type="spellStart"/>
            <w:proofErr w:type="gramStart"/>
            <w:r w:rsidRPr="00E8798E">
              <w:rPr>
                <w:rFonts w:ascii="Times New Roman" w:hAnsi="Times New Roman"/>
                <w:bCs/>
                <w:spacing w:val="-4"/>
                <w:sz w:val="22"/>
                <w:szCs w:val="22"/>
              </w:rPr>
              <w:t>берегоукрепитель-ных</w:t>
            </w:r>
            <w:proofErr w:type="spellEnd"/>
            <w:proofErr w:type="gramEnd"/>
            <w:r w:rsidRPr="00E8798E">
              <w:rPr>
                <w:rFonts w:ascii="Times New Roman" w:hAnsi="Times New Roman"/>
                <w:bCs/>
                <w:spacing w:val="-4"/>
                <w:sz w:val="22"/>
                <w:szCs w:val="22"/>
              </w:rPr>
              <w:t xml:space="preserve"> сооружений и  ГТС, находящихся на территории Рязанской области, которые не имеют</w:t>
            </w:r>
            <w:r>
              <w:rPr>
                <w:rFonts w:ascii="Times New Roman" w:hAnsi="Times New Roman"/>
                <w:bCs/>
                <w:spacing w:val="-4"/>
                <w:sz w:val="22"/>
                <w:szCs w:val="22"/>
              </w:rPr>
              <w:t xml:space="preserve"> </w:t>
            </w:r>
            <w:r w:rsidRPr="00E8798E">
              <w:rPr>
                <w:rFonts w:ascii="Times New Roman" w:hAnsi="Times New Roman"/>
                <w:bCs/>
                <w:spacing w:val="-4"/>
                <w:sz w:val="22"/>
                <w:szCs w:val="22"/>
              </w:rPr>
              <w:t>собственника или собственник которых</w:t>
            </w:r>
          </w:p>
        </w:tc>
        <w:tc>
          <w:tcPr>
            <w:tcW w:w="2291" w:type="dxa"/>
          </w:tcPr>
          <w:p w:rsidR="00201D6A" w:rsidRPr="00E8798E" w:rsidRDefault="00201D6A" w:rsidP="00280BB7">
            <w:pPr>
              <w:ind w:right="-57"/>
              <w:jc w:val="center"/>
              <w:rPr>
                <w:spacing w:val="-4"/>
                <w:sz w:val="22"/>
                <w:szCs w:val="22"/>
              </w:rPr>
            </w:pPr>
            <w:r w:rsidRPr="00E8798E">
              <w:rPr>
                <w:rFonts w:ascii="Times New Roman" w:hAnsi="Times New Roman"/>
                <w:bCs/>
                <w:spacing w:val="-4"/>
                <w:sz w:val="22"/>
                <w:szCs w:val="22"/>
              </w:rPr>
              <w:t>Минприроды</w:t>
            </w:r>
            <w:r w:rsidRPr="00E8798E">
              <w:rPr>
                <w:rFonts w:ascii="Times New Roman" w:hAnsi="Times New Roman"/>
                <w:bCs/>
                <w:spacing w:val="-4"/>
                <w:sz w:val="22"/>
                <w:szCs w:val="22"/>
              </w:rPr>
              <w:br/>
              <w:t xml:space="preserve">Рязанской </w:t>
            </w:r>
            <w:r w:rsidRPr="00E8798E">
              <w:rPr>
                <w:rFonts w:ascii="Times New Roman" w:hAnsi="Times New Roman"/>
                <w:bCs/>
                <w:spacing w:val="-4"/>
                <w:sz w:val="22"/>
                <w:szCs w:val="22"/>
              </w:rPr>
              <w:br/>
              <w:t xml:space="preserve"> области</w:t>
            </w:r>
          </w:p>
        </w:tc>
        <w:tc>
          <w:tcPr>
            <w:tcW w:w="1868" w:type="dxa"/>
          </w:tcPr>
          <w:p w:rsidR="00201D6A" w:rsidRPr="00E8798E" w:rsidRDefault="00201D6A" w:rsidP="00280BB7">
            <w:pPr>
              <w:ind w:right="-57"/>
              <w:jc w:val="center"/>
              <w:rPr>
                <w:spacing w:val="-4"/>
                <w:sz w:val="22"/>
                <w:szCs w:val="22"/>
              </w:rPr>
            </w:pPr>
            <w:r w:rsidRPr="00E8798E">
              <w:rPr>
                <w:rFonts w:ascii="Times New Roman" w:hAnsi="Times New Roman"/>
                <w:bCs/>
                <w:spacing w:val="-4"/>
                <w:sz w:val="22"/>
                <w:szCs w:val="22"/>
              </w:rPr>
              <w:t>Минприроды</w:t>
            </w:r>
            <w:r w:rsidRPr="00E8798E">
              <w:rPr>
                <w:rFonts w:ascii="Times New Roman" w:hAnsi="Times New Roman"/>
                <w:bCs/>
                <w:spacing w:val="-4"/>
                <w:sz w:val="22"/>
                <w:szCs w:val="22"/>
              </w:rPr>
              <w:br/>
              <w:t xml:space="preserve">Рязанской </w:t>
            </w:r>
            <w:r w:rsidRPr="00E8798E">
              <w:rPr>
                <w:rFonts w:ascii="Times New Roman" w:hAnsi="Times New Roman"/>
                <w:bCs/>
                <w:spacing w:val="-4"/>
                <w:sz w:val="22"/>
                <w:szCs w:val="22"/>
              </w:rPr>
              <w:br/>
              <w:t xml:space="preserve"> области</w:t>
            </w:r>
          </w:p>
        </w:tc>
        <w:tc>
          <w:tcPr>
            <w:tcW w:w="1346" w:type="dxa"/>
          </w:tcPr>
          <w:p w:rsidR="00201D6A" w:rsidRPr="00E8798E" w:rsidRDefault="00201D6A" w:rsidP="00280BB7">
            <w:pPr>
              <w:spacing w:line="228" w:lineRule="auto"/>
              <w:ind w:right="-57"/>
              <w:jc w:val="center"/>
              <w:rPr>
                <w:rFonts w:ascii="Times New Roman" w:hAnsi="Times New Roman"/>
                <w:bCs/>
                <w:spacing w:val="-4"/>
                <w:sz w:val="22"/>
                <w:szCs w:val="22"/>
              </w:rPr>
            </w:pPr>
            <w:r w:rsidRPr="00E8798E">
              <w:rPr>
                <w:rFonts w:ascii="Times New Roman" w:hAnsi="Times New Roman"/>
                <w:bCs/>
                <w:spacing w:val="-4"/>
                <w:sz w:val="22"/>
                <w:szCs w:val="22"/>
              </w:rPr>
              <w:t>областной</w:t>
            </w:r>
            <w:r w:rsidRPr="00E8798E">
              <w:rPr>
                <w:rFonts w:ascii="Times New Roman" w:hAnsi="Times New Roman"/>
                <w:bCs/>
                <w:spacing w:val="-4"/>
                <w:sz w:val="22"/>
                <w:szCs w:val="22"/>
              </w:rPr>
              <w:br/>
              <w:t xml:space="preserve"> бюджет  </w:t>
            </w:r>
          </w:p>
        </w:tc>
        <w:tc>
          <w:tcPr>
            <w:tcW w:w="478" w:type="dxa"/>
            <w:textDirection w:val="btLr"/>
            <w:vAlign w:val="center"/>
          </w:tcPr>
          <w:p w:rsidR="00201D6A" w:rsidRPr="00E8798E" w:rsidRDefault="00201D6A" w:rsidP="00280BB7">
            <w:pPr>
              <w:pStyle w:val="ConsPlusNormal"/>
              <w:ind w:right="-57" w:firstLine="0"/>
              <w:jc w:val="center"/>
              <w:rPr>
                <w:rFonts w:ascii="Times New Roman" w:hAnsi="Times New Roman" w:cs="Times New Roman"/>
                <w:spacing w:val="-4"/>
                <w:sz w:val="22"/>
                <w:szCs w:val="22"/>
              </w:rPr>
            </w:pPr>
            <w:r w:rsidRPr="00E8798E"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1063,76892</w:t>
            </w:r>
          </w:p>
        </w:tc>
        <w:tc>
          <w:tcPr>
            <w:tcW w:w="478" w:type="dxa"/>
            <w:textDirection w:val="btLr"/>
            <w:vAlign w:val="center"/>
          </w:tcPr>
          <w:p w:rsidR="00201D6A" w:rsidRPr="00E8798E" w:rsidRDefault="00201D6A" w:rsidP="00280BB7">
            <w:pPr>
              <w:pStyle w:val="ConsPlusNormal"/>
              <w:ind w:right="-57" w:firstLine="0"/>
              <w:jc w:val="center"/>
              <w:rPr>
                <w:rFonts w:ascii="Times New Roman" w:hAnsi="Times New Roman" w:cs="Times New Roman"/>
                <w:spacing w:val="-4"/>
                <w:sz w:val="22"/>
                <w:szCs w:val="22"/>
              </w:rPr>
            </w:pPr>
            <w:r w:rsidRPr="00E8798E"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63,76892</w:t>
            </w:r>
          </w:p>
        </w:tc>
        <w:tc>
          <w:tcPr>
            <w:tcW w:w="478" w:type="dxa"/>
            <w:textDirection w:val="btLr"/>
            <w:vAlign w:val="center"/>
          </w:tcPr>
          <w:p w:rsidR="00201D6A" w:rsidRPr="00E8798E" w:rsidRDefault="00201D6A" w:rsidP="00280BB7">
            <w:pPr>
              <w:pStyle w:val="ConsPlusNormal"/>
              <w:ind w:right="-57" w:firstLine="0"/>
              <w:jc w:val="center"/>
              <w:rPr>
                <w:rFonts w:ascii="Times New Roman" w:hAnsi="Times New Roman" w:cs="Times New Roman"/>
                <w:spacing w:val="-4"/>
                <w:sz w:val="22"/>
                <w:szCs w:val="22"/>
              </w:rPr>
            </w:pPr>
            <w:r w:rsidRPr="00E8798E"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0,0</w:t>
            </w:r>
          </w:p>
        </w:tc>
        <w:tc>
          <w:tcPr>
            <w:tcW w:w="478" w:type="dxa"/>
            <w:textDirection w:val="btLr"/>
            <w:vAlign w:val="center"/>
          </w:tcPr>
          <w:p w:rsidR="00201D6A" w:rsidRPr="00E8798E" w:rsidRDefault="00201D6A" w:rsidP="00280BB7">
            <w:pPr>
              <w:pStyle w:val="ConsPlusNormal"/>
              <w:ind w:right="-57" w:firstLine="0"/>
              <w:jc w:val="center"/>
              <w:rPr>
                <w:rFonts w:ascii="Times New Roman" w:hAnsi="Times New Roman" w:cs="Times New Roman"/>
                <w:spacing w:val="-4"/>
                <w:sz w:val="22"/>
                <w:szCs w:val="22"/>
              </w:rPr>
            </w:pPr>
            <w:r w:rsidRPr="00E8798E"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0,0</w:t>
            </w:r>
          </w:p>
        </w:tc>
        <w:tc>
          <w:tcPr>
            <w:tcW w:w="478" w:type="dxa"/>
            <w:textDirection w:val="btLr"/>
            <w:vAlign w:val="center"/>
          </w:tcPr>
          <w:p w:rsidR="00201D6A" w:rsidRPr="00E8798E" w:rsidRDefault="00201D6A" w:rsidP="00280BB7">
            <w:pPr>
              <w:pStyle w:val="ConsPlusNormal"/>
              <w:ind w:right="-57" w:firstLine="0"/>
              <w:jc w:val="center"/>
              <w:rPr>
                <w:rFonts w:ascii="Times New Roman" w:hAnsi="Times New Roman" w:cs="Times New Roman"/>
                <w:spacing w:val="-4"/>
                <w:sz w:val="22"/>
                <w:szCs w:val="22"/>
              </w:rPr>
            </w:pPr>
            <w:r w:rsidRPr="00E8798E"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0,0</w:t>
            </w:r>
          </w:p>
        </w:tc>
        <w:tc>
          <w:tcPr>
            <w:tcW w:w="478" w:type="dxa"/>
            <w:textDirection w:val="btLr"/>
            <w:vAlign w:val="center"/>
          </w:tcPr>
          <w:p w:rsidR="00201D6A" w:rsidRPr="00E8798E" w:rsidRDefault="00201D6A" w:rsidP="00280BB7">
            <w:pPr>
              <w:ind w:right="-57"/>
              <w:jc w:val="center"/>
              <w:rPr>
                <w:rFonts w:ascii="Times New Roman" w:hAnsi="Times New Roman"/>
                <w:bCs/>
                <w:spacing w:val="-4"/>
                <w:sz w:val="22"/>
                <w:szCs w:val="22"/>
              </w:rPr>
            </w:pPr>
            <w:r w:rsidRPr="00E8798E">
              <w:rPr>
                <w:rFonts w:ascii="Times New Roman" w:hAnsi="Times New Roman"/>
                <w:bCs/>
                <w:spacing w:val="-4"/>
                <w:sz w:val="22"/>
                <w:szCs w:val="22"/>
              </w:rPr>
              <w:t>0,0</w:t>
            </w:r>
          </w:p>
        </w:tc>
        <w:tc>
          <w:tcPr>
            <w:tcW w:w="478" w:type="dxa"/>
            <w:textDirection w:val="btLr"/>
            <w:vAlign w:val="center"/>
          </w:tcPr>
          <w:p w:rsidR="00201D6A" w:rsidRPr="00E8798E" w:rsidRDefault="00201D6A" w:rsidP="00280BB7">
            <w:pPr>
              <w:ind w:right="-57"/>
              <w:jc w:val="center"/>
              <w:rPr>
                <w:rFonts w:ascii="Times New Roman" w:hAnsi="Times New Roman"/>
                <w:bCs/>
                <w:spacing w:val="-4"/>
                <w:sz w:val="22"/>
                <w:szCs w:val="22"/>
              </w:rPr>
            </w:pPr>
            <w:r w:rsidRPr="00E8798E">
              <w:rPr>
                <w:rFonts w:ascii="Times New Roman" w:hAnsi="Times New Roman"/>
                <w:bCs/>
                <w:spacing w:val="-4"/>
                <w:sz w:val="22"/>
                <w:szCs w:val="22"/>
              </w:rPr>
              <w:t>0,0</w:t>
            </w:r>
          </w:p>
        </w:tc>
        <w:tc>
          <w:tcPr>
            <w:tcW w:w="478" w:type="dxa"/>
            <w:textDirection w:val="btLr"/>
            <w:vAlign w:val="center"/>
          </w:tcPr>
          <w:p w:rsidR="00201D6A" w:rsidRPr="00E8798E" w:rsidRDefault="00201D6A" w:rsidP="00280BB7">
            <w:pPr>
              <w:ind w:right="-57"/>
              <w:jc w:val="center"/>
              <w:rPr>
                <w:rFonts w:ascii="Times New Roman" w:hAnsi="Times New Roman"/>
                <w:bCs/>
                <w:spacing w:val="-4"/>
                <w:sz w:val="22"/>
                <w:szCs w:val="22"/>
              </w:rPr>
            </w:pPr>
            <w:r w:rsidRPr="00E8798E">
              <w:rPr>
                <w:rFonts w:ascii="Times New Roman" w:hAnsi="Times New Roman"/>
                <w:bCs/>
                <w:spacing w:val="-4"/>
                <w:sz w:val="22"/>
                <w:szCs w:val="22"/>
              </w:rPr>
              <w:t>500,0</w:t>
            </w:r>
          </w:p>
        </w:tc>
        <w:tc>
          <w:tcPr>
            <w:tcW w:w="478" w:type="dxa"/>
            <w:textDirection w:val="btLr"/>
            <w:vAlign w:val="center"/>
          </w:tcPr>
          <w:p w:rsidR="00201D6A" w:rsidRPr="00E8798E" w:rsidRDefault="00201D6A" w:rsidP="00280BB7">
            <w:pPr>
              <w:ind w:right="-57"/>
              <w:jc w:val="center"/>
              <w:rPr>
                <w:rFonts w:ascii="Times New Roman" w:hAnsi="Times New Roman"/>
                <w:bCs/>
                <w:spacing w:val="-4"/>
                <w:sz w:val="22"/>
                <w:szCs w:val="22"/>
              </w:rPr>
            </w:pPr>
            <w:r w:rsidRPr="00E8798E">
              <w:rPr>
                <w:rFonts w:ascii="Times New Roman" w:hAnsi="Times New Roman"/>
                <w:bCs/>
                <w:spacing w:val="-4"/>
                <w:sz w:val="22"/>
                <w:szCs w:val="22"/>
              </w:rPr>
              <w:t>500,0</w:t>
            </w:r>
          </w:p>
        </w:tc>
        <w:tc>
          <w:tcPr>
            <w:tcW w:w="2250" w:type="dxa"/>
            <w:vMerge/>
            <w:tcBorders>
              <w:bottom w:val="single" w:sz="4" w:space="0" w:color="auto"/>
            </w:tcBorders>
          </w:tcPr>
          <w:p w:rsidR="00201D6A" w:rsidRPr="00E8798E" w:rsidRDefault="00201D6A" w:rsidP="00E8798E">
            <w:pPr>
              <w:spacing w:line="228" w:lineRule="auto"/>
              <w:ind w:right="-57"/>
              <w:rPr>
                <w:rFonts w:ascii="Times New Roman" w:hAnsi="Times New Roman"/>
                <w:bCs/>
                <w:spacing w:val="-4"/>
              </w:rPr>
            </w:pPr>
          </w:p>
        </w:tc>
      </w:tr>
      <w:tr w:rsidR="00201D6A" w:rsidRPr="00E8798E" w:rsidTr="00201D6A">
        <w:trPr>
          <w:cantSplit/>
          <w:trHeight w:val="1460"/>
          <w:jc w:val="center"/>
        </w:trPr>
        <w:tc>
          <w:tcPr>
            <w:tcW w:w="644" w:type="dxa"/>
            <w:noWrap/>
          </w:tcPr>
          <w:p w:rsidR="00201D6A" w:rsidRPr="00E8798E" w:rsidRDefault="00201D6A" w:rsidP="00E8798E">
            <w:pPr>
              <w:spacing w:line="228" w:lineRule="auto"/>
              <w:ind w:right="-57"/>
              <w:jc w:val="center"/>
              <w:rPr>
                <w:rFonts w:ascii="Times New Roman" w:hAnsi="Times New Roman"/>
                <w:bCs/>
                <w:spacing w:val="-4"/>
                <w:sz w:val="22"/>
                <w:szCs w:val="22"/>
              </w:rPr>
            </w:pPr>
          </w:p>
        </w:tc>
        <w:tc>
          <w:tcPr>
            <w:tcW w:w="1899" w:type="dxa"/>
          </w:tcPr>
          <w:p w:rsidR="00201D6A" w:rsidRPr="00E8798E" w:rsidRDefault="00201D6A" w:rsidP="00E8798E">
            <w:pPr>
              <w:spacing w:line="228" w:lineRule="auto"/>
              <w:ind w:right="-57"/>
              <w:rPr>
                <w:rFonts w:ascii="Times New Roman" w:hAnsi="Times New Roman"/>
                <w:bCs/>
                <w:spacing w:val="-4"/>
                <w:sz w:val="22"/>
                <w:szCs w:val="22"/>
              </w:rPr>
            </w:pPr>
            <w:r w:rsidRPr="00E8798E">
              <w:rPr>
                <w:rFonts w:ascii="Times New Roman" w:hAnsi="Times New Roman"/>
                <w:bCs/>
                <w:spacing w:val="-4"/>
                <w:sz w:val="22"/>
                <w:szCs w:val="22"/>
              </w:rPr>
              <w:t xml:space="preserve">неизвестен либо от права </w:t>
            </w:r>
            <w:proofErr w:type="gramStart"/>
            <w:r w:rsidRPr="00E8798E">
              <w:rPr>
                <w:rFonts w:ascii="Times New Roman" w:hAnsi="Times New Roman"/>
                <w:bCs/>
                <w:spacing w:val="-4"/>
                <w:sz w:val="22"/>
                <w:szCs w:val="22"/>
              </w:rPr>
              <w:t>собственности</w:t>
            </w:r>
            <w:proofErr w:type="gramEnd"/>
            <w:r w:rsidRPr="00E8798E">
              <w:rPr>
                <w:rFonts w:ascii="Times New Roman" w:hAnsi="Times New Roman"/>
                <w:bCs/>
                <w:spacing w:val="-4"/>
                <w:sz w:val="22"/>
                <w:szCs w:val="22"/>
              </w:rPr>
              <w:t xml:space="preserve"> на которые собственник отказался</w:t>
            </w:r>
          </w:p>
        </w:tc>
        <w:tc>
          <w:tcPr>
            <w:tcW w:w="2291" w:type="dxa"/>
          </w:tcPr>
          <w:p w:rsidR="00201D6A" w:rsidRPr="00E8798E" w:rsidRDefault="00201D6A" w:rsidP="00E8798E">
            <w:pPr>
              <w:ind w:right="-57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1868" w:type="dxa"/>
          </w:tcPr>
          <w:p w:rsidR="00201D6A" w:rsidRPr="00E8798E" w:rsidRDefault="00201D6A" w:rsidP="00E8798E">
            <w:pPr>
              <w:ind w:right="-57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1346" w:type="dxa"/>
          </w:tcPr>
          <w:p w:rsidR="00201D6A" w:rsidRPr="00E8798E" w:rsidRDefault="00201D6A" w:rsidP="00E8798E">
            <w:pPr>
              <w:spacing w:line="228" w:lineRule="auto"/>
              <w:ind w:right="-57"/>
              <w:jc w:val="center"/>
              <w:rPr>
                <w:rFonts w:ascii="Times New Roman" w:hAnsi="Times New Roman"/>
                <w:bCs/>
                <w:spacing w:val="-4"/>
                <w:sz w:val="22"/>
                <w:szCs w:val="22"/>
              </w:rPr>
            </w:pPr>
          </w:p>
        </w:tc>
        <w:tc>
          <w:tcPr>
            <w:tcW w:w="478" w:type="dxa"/>
            <w:textDirection w:val="btLr"/>
            <w:vAlign w:val="center"/>
          </w:tcPr>
          <w:p w:rsidR="00201D6A" w:rsidRPr="00E8798E" w:rsidRDefault="00201D6A" w:rsidP="00E8798E">
            <w:pPr>
              <w:pStyle w:val="ConsPlusNormal"/>
              <w:ind w:right="-57" w:firstLine="0"/>
              <w:jc w:val="center"/>
              <w:rPr>
                <w:rFonts w:ascii="Times New Roman" w:hAnsi="Times New Roman" w:cs="Times New Roman"/>
                <w:spacing w:val="-4"/>
                <w:sz w:val="22"/>
                <w:szCs w:val="22"/>
              </w:rPr>
            </w:pPr>
          </w:p>
        </w:tc>
        <w:tc>
          <w:tcPr>
            <w:tcW w:w="478" w:type="dxa"/>
            <w:textDirection w:val="btLr"/>
            <w:vAlign w:val="center"/>
          </w:tcPr>
          <w:p w:rsidR="00201D6A" w:rsidRPr="00E8798E" w:rsidRDefault="00201D6A" w:rsidP="00E8798E">
            <w:pPr>
              <w:pStyle w:val="ConsPlusNormal"/>
              <w:ind w:right="-57" w:firstLine="0"/>
              <w:jc w:val="center"/>
              <w:rPr>
                <w:rFonts w:ascii="Times New Roman" w:hAnsi="Times New Roman" w:cs="Times New Roman"/>
                <w:spacing w:val="-4"/>
                <w:sz w:val="22"/>
                <w:szCs w:val="22"/>
              </w:rPr>
            </w:pPr>
          </w:p>
        </w:tc>
        <w:tc>
          <w:tcPr>
            <w:tcW w:w="478" w:type="dxa"/>
            <w:textDirection w:val="btLr"/>
            <w:vAlign w:val="center"/>
          </w:tcPr>
          <w:p w:rsidR="00201D6A" w:rsidRPr="00E8798E" w:rsidRDefault="00201D6A" w:rsidP="00E8798E">
            <w:pPr>
              <w:pStyle w:val="ConsPlusNormal"/>
              <w:ind w:right="-57" w:firstLine="0"/>
              <w:jc w:val="center"/>
              <w:rPr>
                <w:rFonts w:ascii="Times New Roman" w:hAnsi="Times New Roman" w:cs="Times New Roman"/>
                <w:spacing w:val="-4"/>
                <w:sz w:val="22"/>
                <w:szCs w:val="22"/>
              </w:rPr>
            </w:pPr>
          </w:p>
        </w:tc>
        <w:tc>
          <w:tcPr>
            <w:tcW w:w="478" w:type="dxa"/>
            <w:textDirection w:val="btLr"/>
            <w:vAlign w:val="center"/>
          </w:tcPr>
          <w:p w:rsidR="00201D6A" w:rsidRPr="00E8798E" w:rsidRDefault="00201D6A" w:rsidP="00E8798E">
            <w:pPr>
              <w:pStyle w:val="ConsPlusNormal"/>
              <w:ind w:right="-57" w:firstLine="0"/>
              <w:jc w:val="center"/>
              <w:rPr>
                <w:rFonts w:ascii="Times New Roman" w:hAnsi="Times New Roman" w:cs="Times New Roman"/>
                <w:spacing w:val="-4"/>
                <w:sz w:val="22"/>
                <w:szCs w:val="22"/>
              </w:rPr>
            </w:pPr>
          </w:p>
        </w:tc>
        <w:tc>
          <w:tcPr>
            <w:tcW w:w="478" w:type="dxa"/>
            <w:textDirection w:val="btLr"/>
            <w:vAlign w:val="center"/>
          </w:tcPr>
          <w:p w:rsidR="00201D6A" w:rsidRPr="00E8798E" w:rsidRDefault="00201D6A" w:rsidP="00E8798E">
            <w:pPr>
              <w:pStyle w:val="ConsPlusNormal"/>
              <w:ind w:right="-57" w:firstLine="0"/>
              <w:jc w:val="center"/>
              <w:rPr>
                <w:rFonts w:ascii="Times New Roman" w:hAnsi="Times New Roman" w:cs="Times New Roman"/>
                <w:spacing w:val="-4"/>
                <w:sz w:val="22"/>
                <w:szCs w:val="22"/>
              </w:rPr>
            </w:pPr>
          </w:p>
        </w:tc>
        <w:tc>
          <w:tcPr>
            <w:tcW w:w="478" w:type="dxa"/>
            <w:textDirection w:val="btLr"/>
            <w:vAlign w:val="center"/>
          </w:tcPr>
          <w:p w:rsidR="00201D6A" w:rsidRPr="00E8798E" w:rsidRDefault="00201D6A" w:rsidP="00E8798E">
            <w:pPr>
              <w:ind w:right="-57"/>
              <w:jc w:val="center"/>
              <w:rPr>
                <w:rFonts w:ascii="Times New Roman" w:hAnsi="Times New Roman"/>
                <w:bCs/>
                <w:spacing w:val="-4"/>
                <w:sz w:val="22"/>
                <w:szCs w:val="22"/>
              </w:rPr>
            </w:pPr>
          </w:p>
        </w:tc>
        <w:tc>
          <w:tcPr>
            <w:tcW w:w="478" w:type="dxa"/>
            <w:textDirection w:val="btLr"/>
            <w:vAlign w:val="center"/>
          </w:tcPr>
          <w:p w:rsidR="00201D6A" w:rsidRPr="00E8798E" w:rsidRDefault="00201D6A" w:rsidP="00E8798E">
            <w:pPr>
              <w:ind w:right="-57"/>
              <w:jc w:val="center"/>
              <w:rPr>
                <w:rFonts w:ascii="Times New Roman" w:hAnsi="Times New Roman"/>
                <w:bCs/>
                <w:spacing w:val="-4"/>
                <w:sz w:val="22"/>
                <w:szCs w:val="22"/>
              </w:rPr>
            </w:pPr>
          </w:p>
        </w:tc>
        <w:tc>
          <w:tcPr>
            <w:tcW w:w="478" w:type="dxa"/>
            <w:textDirection w:val="btLr"/>
            <w:vAlign w:val="center"/>
          </w:tcPr>
          <w:p w:rsidR="00201D6A" w:rsidRPr="00E8798E" w:rsidRDefault="00201D6A" w:rsidP="00E8798E">
            <w:pPr>
              <w:ind w:right="-57"/>
              <w:jc w:val="center"/>
              <w:rPr>
                <w:rFonts w:ascii="Times New Roman" w:hAnsi="Times New Roman"/>
                <w:bCs/>
                <w:spacing w:val="-4"/>
                <w:sz w:val="22"/>
                <w:szCs w:val="22"/>
              </w:rPr>
            </w:pPr>
          </w:p>
        </w:tc>
        <w:tc>
          <w:tcPr>
            <w:tcW w:w="478" w:type="dxa"/>
            <w:textDirection w:val="btLr"/>
            <w:vAlign w:val="center"/>
          </w:tcPr>
          <w:p w:rsidR="00201D6A" w:rsidRPr="00E8798E" w:rsidRDefault="00201D6A" w:rsidP="00E8798E">
            <w:pPr>
              <w:ind w:right="-57"/>
              <w:jc w:val="center"/>
              <w:rPr>
                <w:rFonts w:ascii="Times New Roman" w:hAnsi="Times New Roman"/>
                <w:bCs/>
                <w:spacing w:val="-4"/>
                <w:sz w:val="22"/>
                <w:szCs w:val="22"/>
              </w:rPr>
            </w:pPr>
          </w:p>
        </w:tc>
        <w:tc>
          <w:tcPr>
            <w:tcW w:w="2250" w:type="dxa"/>
            <w:vMerge/>
            <w:tcBorders>
              <w:bottom w:val="single" w:sz="4" w:space="0" w:color="auto"/>
            </w:tcBorders>
          </w:tcPr>
          <w:p w:rsidR="00201D6A" w:rsidRPr="00E8798E" w:rsidRDefault="00201D6A" w:rsidP="00E8798E">
            <w:pPr>
              <w:spacing w:line="228" w:lineRule="auto"/>
              <w:ind w:right="-57"/>
              <w:rPr>
                <w:rFonts w:ascii="Times New Roman" w:hAnsi="Times New Roman"/>
                <w:bCs/>
                <w:spacing w:val="-4"/>
              </w:rPr>
            </w:pPr>
          </w:p>
        </w:tc>
      </w:tr>
      <w:tr w:rsidR="00201D6A" w:rsidRPr="00E8798E" w:rsidTr="00201D6A">
        <w:trPr>
          <w:cantSplit/>
          <w:trHeight w:val="1757"/>
          <w:jc w:val="center"/>
        </w:trPr>
        <w:tc>
          <w:tcPr>
            <w:tcW w:w="644" w:type="dxa"/>
          </w:tcPr>
          <w:p w:rsidR="00201D6A" w:rsidRPr="00E8798E" w:rsidRDefault="00201D6A" w:rsidP="00E8798E">
            <w:pPr>
              <w:spacing w:line="228" w:lineRule="auto"/>
              <w:ind w:right="-57"/>
              <w:jc w:val="center"/>
              <w:rPr>
                <w:rFonts w:ascii="Times New Roman" w:hAnsi="Times New Roman"/>
                <w:bCs/>
                <w:spacing w:val="-4"/>
                <w:sz w:val="22"/>
                <w:szCs w:val="22"/>
              </w:rPr>
            </w:pPr>
            <w:r w:rsidRPr="00E8798E">
              <w:rPr>
                <w:rFonts w:ascii="Times New Roman" w:hAnsi="Times New Roman"/>
                <w:bCs/>
                <w:spacing w:val="-4"/>
                <w:sz w:val="22"/>
                <w:szCs w:val="22"/>
              </w:rPr>
              <w:t>2.</w:t>
            </w:r>
          </w:p>
        </w:tc>
        <w:tc>
          <w:tcPr>
            <w:tcW w:w="1899" w:type="dxa"/>
          </w:tcPr>
          <w:p w:rsidR="00201D6A" w:rsidRPr="00E8798E" w:rsidRDefault="00201D6A" w:rsidP="00E8798E">
            <w:pPr>
              <w:spacing w:line="228" w:lineRule="auto"/>
              <w:ind w:right="-57"/>
              <w:rPr>
                <w:rFonts w:ascii="Times New Roman" w:hAnsi="Times New Roman"/>
                <w:bCs/>
                <w:spacing w:val="-4"/>
                <w:sz w:val="22"/>
                <w:szCs w:val="22"/>
              </w:rPr>
            </w:pPr>
            <w:r w:rsidRPr="00E8798E">
              <w:rPr>
                <w:rFonts w:ascii="Times New Roman" w:hAnsi="Times New Roman"/>
                <w:bCs/>
                <w:spacing w:val="-4"/>
                <w:sz w:val="22"/>
                <w:szCs w:val="22"/>
              </w:rPr>
              <w:t xml:space="preserve">Задача 2. Обеспечение  защищенности       </w:t>
            </w:r>
            <w:r w:rsidRPr="00E8798E">
              <w:rPr>
                <w:rFonts w:ascii="Times New Roman" w:hAnsi="Times New Roman"/>
                <w:bCs/>
                <w:spacing w:val="-4"/>
                <w:sz w:val="22"/>
                <w:szCs w:val="22"/>
              </w:rPr>
              <w:br/>
              <w:t xml:space="preserve">населения и объектов экономики от негативного воздействия вод сооружениями       </w:t>
            </w:r>
            <w:r w:rsidRPr="00E8798E">
              <w:rPr>
                <w:rFonts w:ascii="Times New Roman" w:hAnsi="Times New Roman"/>
                <w:bCs/>
                <w:spacing w:val="-4"/>
                <w:sz w:val="22"/>
                <w:szCs w:val="22"/>
              </w:rPr>
              <w:br/>
              <w:t xml:space="preserve">инженерной защиты, в том числе:       </w:t>
            </w:r>
          </w:p>
        </w:tc>
        <w:tc>
          <w:tcPr>
            <w:tcW w:w="2291" w:type="dxa"/>
          </w:tcPr>
          <w:p w:rsidR="00201D6A" w:rsidRPr="00E8798E" w:rsidRDefault="00201D6A" w:rsidP="00E8798E">
            <w:pPr>
              <w:spacing w:line="228" w:lineRule="auto"/>
              <w:ind w:right="-57"/>
              <w:jc w:val="center"/>
              <w:rPr>
                <w:rFonts w:ascii="Times New Roman" w:hAnsi="Times New Roman"/>
                <w:bCs/>
                <w:spacing w:val="-4"/>
                <w:sz w:val="22"/>
                <w:szCs w:val="22"/>
              </w:rPr>
            </w:pPr>
            <w:r w:rsidRPr="00E8798E">
              <w:rPr>
                <w:rFonts w:ascii="Times New Roman" w:hAnsi="Times New Roman"/>
                <w:bCs/>
                <w:spacing w:val="-4"/>
                <w:sz w:val="22"/>
                <w:szCs w:val="22"/>
              </w:rPr>
              <w:t>Минприроды</w:t>
            </w:r>
            <w:r w:rsidRPr="00E8798E">
              <w:rPr>
                <w:rFonts w:ascii="Times New Roman" w:hAnsi="Times New Roman"/>
                <w:bCs/>
                <w:spacing w:val="-4"/>
                <w:sz w:val="22"/>
                <w:szCs w:val="22"/>
              </w:rPr>
              <w:br w:type="page"/>
              <w:t xml:space="preserve"> Рязанской </w:t>
            </w:r>
            <w:r w:rsidRPr="00E8798E">
              <w:rPr>
                <w:rFonts w:ascii="Times New Roman" w:hAnsi="Times New Roman"/>
                <w:bCs/>
                <w:spacing w:val="-4"/>
                <w:sz w:val="22"/>
                <w:szCs w:val="22"/>
              </w:rPr>
              <w:br w:type="page"/>
              <w:t xml:space="preserve"> области  </w:t>
            </w:r>
            <w:r w:rsidRPr="00E8798E">
              <w:rPr>
                <w:rFonts w:ascii="Times New Roman" w:hAnsi="Times New Roman"/>
                <w:bCs/>
                <w:spacing w:val="-4"/>
                <w:sz w:val="22"/>
                <w:szCs w:val="22"/>
              </w:rPr>
              <w:br w:type="page"/>
            </w:r>
          </w:p>
          <w:p w:rsidR="00201D6A" w:rsidRPr="00E8798E" w:rsidRDefault="00201D6A" w:rsidP="00E8798E">
            <w:pPr>
              <w:spacing w:line="228" w:lineRule="auto"/>
              <w:ind w:right="-57"/>
              <w:jc w:val="center"/>
              <w:rPr>
                <w:rFonts w:ascii="Times New Roman" w:hAnsi="Times New Roman"/>
                <w:bCs/>
                <w:spacing w:val="-4"/>
                <w:sz w:val="22"/>
                <w:szCs w:val="22"/>
              </w:rPr>
            </w:pPr>
            <w:r w:rsidRPr="00E8798E">
              <w:rPr>
                <w:rFonts w:ascii="Times New Roman" w:hAnsi="Times New Roman"/>
                <w:bCs/>
                <w:spacing w:val="-4"/>
                <w:sz w:val="22"/>
                <w:szCs w:val="22"/>
              </w:rPr>
              <w:br w:type="page"/>
            </w:r>
          </w:p>
        </w:tc>
        <w:tc>
          <w:tcPr>
            <w:tcW w:w="1868" w:type="dxa"/>
          </w:tcPr>
          <w:p w:rsidR="00201D6A" w:rsidRPr="00E8798E" w:rsidRDefault="00201D6A" w:rsidP="00E8798E">
            <w:pPr>
              <w:spacing w:line="228" w:lineRule="auto"/>
              <w:ind w:right="-57"/>
              <w:jc w:val="center"/>
              <w:rPr>
                <w:rFonts w:ascii="Times New Roman" w:hAnsi="Times New Roman"/>
                <w:bCs/>
                <w:spacing w:val="-4"/>
                <w:sz w:val="22"/>
                <w:szCs w:val="22"/>
              </w:rPr>
            </w:pPr>
            <w:r w:rsidRPr="00E8798E">
              <w:rPr>
                <w:rFonts w:ascii="Times New Roman" w:hAnsi="Times New Roman"/>
                <w:bCs/>
                <w:spacing w:val="-4"/>
                <w:sz w:val="22"/>
                <w:szCs w:val="22"/>
              </w:rPr>
              <w:t>Минприроды</w:t>
            </w:r>
            <w:r w:rsidRPr="00E8798E">
              <w:rPr>
                <w:rFonts w:ascii="Times New Roman" w:hAnsi="Times New Roman"/>
                <w:bCs/>
                <w:spacing w:val="-4"/>
                <w:sz w:val="22"/>
                <w:szCs w:val="22"/>
              </w:rPr>
              <w:br w:type="page"/>
              <w:t xml:space="preserve"> Рязанской </w:t>
            </w:r>
            <w:r w:rsidRPr="00E8798E">
              <w:rPr>
                <w:rFonts w:ascii="Times New Roman" w:hAnsi="Times New Roman"/>
                <w:bCs/>
                <w:spacing w:val="-4"/>
                <w:sz w:val="22"/>
                <w:szCs w:val="22"/>
              </w:rPr>
              <w:br w:type="page"/>
              <w:t xml:space="preserve"> области  </w:t>
            </w:r>
            <w:r w:rsidRPr="00E8798E">
              <w:rPr>
                <w:rFonts w:ascii="Times New Roman" w:hAnsi="Times New Roman"/>
                <w:bCs/>
                <w:spacing w:val="-4"/>
                <w:sz w:val="22"/>
                <w:szCs w:val="22"/>
              </w:rPr>
              <w:br w:type="page"/>
            </w:r>
          </w:p>
        </w:tc>
        <w:tc>
          <w:tcPr>
            <w:tcW w:w="1346" w:type="dxa"/>
          </w:tcPr>
          <w:p w:rsidR="00201D6A" w:rsidRPr="00E8798E" w:rsidRDefault="00201D6A" w:rsidP="00E8798E">
            <w:pPr>
              <w:spacing w:after="240" w:line="228" w:lineRule="auto"/>
              <w:ind w:right="-57"/>
              <w:jc w:val="center"/>
              <w:rPr>
                <w:rFonts w:ascii="Times New Roman" w:hAnsi="Times New Roman"/>
                <w:bCs/>
                <w:spacing w:val="-4"/>
                <w:sz w:val="22"/>
                <w:szCs w:val="22"/>
              </w:rPr>
            </w:pPr>
            <w:r w:rsidRPr="00E8798E">
              <w:rPr>
                <w:rFonts w:ascii="Times New Roman" w:hAnsi="Times New Roman"/>
                <w:bCs/>
                <w:spacing w:val="-4"/>
                <w:sz w:val="22"/>
                <w:szCs w:val="22"/>
              </w:rPr>
              <w:t>областной</w:t>
            </w:r>
            <w:r w:rsidRPr="00E8798E">
              <w:rPr>
                <w:rFonts w:ascii="Times New Roman" w:hAnsi="Times New Roman"/>
                <w:bCs/>
                <w:spacing w:val="-4"/>
                <w:sz w:val="22"/>
                <w:szCs w:val="22"/>
              </w:rPr>
              <w:br/>
              <w:t xml:space="preserve"> бюджет  </w:t>
            </w:r>
          </w:p>
        </w:tc>
        <w:tc>
          <w:tcPr>
            <w:tcW w:w="478" w:type="dxa"/>
            <w:textDirection w:val="btLr"/>
            <w:vAlign w:val="center"/>
          </w:tcPr>
          <w:p w:rsidR="00201D6A" w:rsidRPr="00E8798E" w:rsidRDefault="00201D6A" w:rsidP="00E8798E">
            <w:pPr>
              <w:pStyle w:val="ConsPlusNormal"/>
              <w:ind w:right="-57" w:firstLine="0"/>
              <w:jc w:val="center"/>
              <w:rPr>
                <w:rFonts w:ascii="Times New Roman" w:hAnsi="Times New Roman" w:cs="Times New Roman"/>
                <w:spacing w:val="-4"/>
                <w:sz w:val="22"/>
                <w:szCs w:val="22"/>
              </w:rPr>
            </w:pPr>
            <w:r w:rsidRPr="00E8798E"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90105,009</w:t>
            </w:r>
          </w:p>
        </w:tc>
        <w:tc>
          <w:tcPr>
            <w:tcW w:w="478" w:type="dxa"/>
            <w:textDirection w:val="btLr"/>
            <w:vAlign w:val="center"/>
          </w:tcPr>
          <w:p w:rsidR="00201D6A" w:rsidRPr="00E8798E" w:rsidRDefault="00201D6A" w:rsidP="00E8798E">
            <w:pPr>
              <w:pStyle w:val="ConsPlusNormal"/>
              <w:ind w:right="-57" w:firstLine="0"/>
              <w:jc w:val="center"/>
              <w:rPr>
                <w:rFonts w:ascii="Times New Roman" w:hAnsi="Times New Roman" w:cs="Times New Roman"/>
                <w:spacing w:val="-4"/>
                <w:sz w:val="22"/>
                <w:szCs w:val="22"/>
              </w:rPr>
            </w:pPr>
            <w:r w:rsidRPr="00E8798E"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1770,13</w:t>
            </w:r>
          </w:p>
        </w:tc>
        <w:tc>
          <w:tcPr>
            <w:tcW w:w="478" w:type="dxa"/>
            <w:textDirection w:val="btLr"/>
            <w:vAlign w:val="center"/>
          </w:tcPr>
          <w:p w:rsidR="00201D6A" w:rsidRPr="00E8798E" w:rsidRDefault="00201D6A" w:rsidP="00E8798E">
            <w:pPr>
              <w:pStyle w:val="ConsPlusNormal"/>
              <w:ind w:right="-57" w:firstLine="0"/>
              <w:jc w:val="center"/>
              <w:rPr>
                <w:rFonts w:ascii="Times New Roman" w:hAnsi="Times New Roman" w:cs="Times New Roman"/>
                <w:spacing w:val="-4"/>
                <w:sz w:val="22"/>
                <w:szCs w:val="22"/>
              </w:rPr>
            </w:pPr>
            <w:r w:rsidRPr="00E8798E"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33122,979</w:t>
            </w:r>
          </w:p>
        </w:tc>
        <w:tc>
          <w:tcPr>
            <w:tcW w:w="478" w:type="dxa"/>
            <w:textDirection w:val="btLr"/>
            <w:vAlign w:val="center"/>
          </w:tcPr>
          <w:p w:rsidR="00201D6A" w:rsidRPr="00E8798E" w:rsidRDefault="00201D6A" w:rsidP="00E8798E">
            <w:pPr>
              <w:pStyle w:val="ConsPlusNormal"/>
              <w:ind w:right="-57" w:firstLine="0"/>
              <w:jc w:val="center"/>
              <w:rPr>
                <w:rFonts w:ascii="Times New Roman" w:hAnsi="Times New Roman" w:cs="Times New Roman"/>
                <w:spacing w:val="-4"/>
                <w:sz w:val="22"/>
                <w:szCs w:val="22"/>
              </w:rPr>
            </w:pPr>
            <w:r w:rsidRPr="00E8798E"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33361,9</w:t>
            </w:r>
          </w:p>
        </w:tc>
        <w:tc>
          <w:tcPr>
            <w:tcW w:w="478" w:type="dxa"/>
            <w:textDirection w:val="btLr"/>
            <w:vAlign w:val="center"/>
          </w:tcPr>
          <w:p w:rsidR="00201D6A" w:rsidRPr="00E8798E" w:rsidRDefault="00201D6A" w:rsidP="00E8798E">
            <w:pPr>
              <w:pStyle w:val="ConsPlusNormal"/>
              <w:ind w:right="-57" w:firstLine="0"/>
              <w:jc w:val="center"/>
              <w:rPr>
                <w:rFonts w:ascii="Times New Roman" w:hAnsi="Times New Roman" w:cs="Times New Roman"/>
                <w:spacing w:val="-4"/>
                <w:sz w:val="22"/>
                <w:szCs w:val="22"/>
              </w:rPr>
            </w:pPr>
            <w:r w:rsidRPr="00E8798E"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5480,0</w:t>
            </w:r>
          </w:p>
        </w:tc>
        <w:tc>
          <w:tcPr>
            <w:tcW w:w="478" w:type="dxa"/>
            <w:textDirection w:val="btLr"/>
            <w:vAlign w:val="center"/>
          </w:tcPr>
          <w:p w:rsidR="00201D6A" w:rsidRPr="00E8798E" w:rsidRDefault="00201D6A" w:rsidP="00E8798E">
            <w:pPr>
              <w:ind w:right="-57"/>
              <w:jc w:val="center"/>
              <w:rPr>
                <w:rFonts w:ascii="Times New Roman" w:hAnsi="Times New Roman"/>
                <w:bCs/>
                <w:spacing w:val="-4"/>
                <w:sz w:val="22"/>
                <w:szCs w:val="22"/>
              </w:rPr>
            </w:pPr>
            <w:r w:rsidRPr="00E8798E">
              <w:rPr>
                <w:rFonts w:ascii="Times New Roman" w:hAnsi="Times New Roman"/>
                <w:bCs/>
                <w:spacing w:val="-4"/>
                <w:sz w:val="22"/>
                <w:szCs w:val="22"/>
              </w:rPr>
              <w:t>16370,0</w:t>
            </w:r>
          </w:p>
        </w:tc>
        <w:tc>
          <w:tcPr>
            <w:tcW w:w="478" w:type="dxa"/>
            <w:textDirection w:val="btLr"/>
            <w:vAlign w:val="center"/>
          </w:tcPr>
          <w:p w:rsidR="00201D6A" w:rsidRPr="00E8798E" w:rsidRDefault="00201D6A" w:rsidP="00E8798E">
            <w:pPr>
              <w:ind w:right="-57"/>
              <w:jc w:val="center"/>
              <w:rPr>
                <w:rFonts w:ascii="Times New Roman" w:hAnsi="Times New Roman"/>
                <w:bCs/>
                <w:spacing w:val="-4"/>
                <w:sz w:val="22"/>
                <w:szCs w:val="22"/>
              </w:rPr>
            </w:pPr>
            <w:r w:rsidRPr="00E8798E">
              <w:rPr>
                <w:rFonts w:ascii="Times New Roman" w:hAnsi="Times New Roman"/>
                <w:bCs/>
                <w:spacing w:val="-4"/>
                <w:sz w:val="22"/>
                <w:szCs w:val="22"/>
              </w:rPr>
              <w:t>0,0</w:t>
            </w:r>
          </w:p>
        </w:tc>
        <w:tc>
          <w:tcPr>
            <w:tcW w:w="478" w:type="dxa"/>
            <w:textDirection w:val="btLr"/>
            <w:vAlign w:val="center"/>
          </w:tcPr>
          <w:p w:rsidR="00201D6A" w:rsidRPr="00E8798E" w:rsidRDefault="00201D6A" w:rsidP="00E8798E">
            <w:pPr>
              <w:ind w:right="-57"/>
              <w:jc w:val="center"/>
              <w:rPr>
                <w:rFonts w:ascii="Times New Roman" w:hAnsi="Times New Roman"/>
                <w:bCs/>
                <w:spacing w:val="-4"/>
                <w:sz w:val="22"/>
                <w:szCs w:val="22"/>
              </w:rPr>
            </w:pPr>
            <w:r w:rsidRPr="00E8798E">
              <w:rPr>
                <w:rFonts w:ascii="Times New Roman" w:hAnsi="Times New Roman"/>
                <w:bCs/>
                <w:spacing w:val="-4"/>
                <w:sz w:val="22"/>
                <w:szCs w:val="22"/>
              </w:rPr>
              <w:t>0,0</w:t>
            </w:r>
          </w:p>
        </w:tc>
        <w:tc>
          <w:tcPr>
            <w:tcW w:w="478" w:type="dxa"/>
            <w:textDirection w:val="btLr"/>
            <w:vAlign w:val="center"/>
          </w:tcPr>
          <w:p w:rsidR="00201D6A" w:rsidRPr="00E8798E" w:rsidRDefault="00201D6A" w:rsidP="00E8798E">
            <w:pPr>
              <w:ind w:right="-57"/>
              <w:jc w:val="center"/>
              <w:rPr>
                <w:rFonts w:ascii="Times New Roman" w:hAnsi="Times New Roman"/>
                <w:bCs/>
                <w:spacing w:val="-4"/>
                <w:sz w:val="22"/>
                <w:szCs w:val="22"/>
              </w:rPr>
            </w:pPr>
            <w:r w:rsidRPr="00E8798E">
              <w:rPr>
                <w:rFonts w:ascii="Times New Roman" w:hAnsi="Times New Roman"/>
                <w:bCs/>
                <w:spacing w:val="-4"/>
                <w:sz w:val="22"/>
                <w:szCs w:val="22"/>
              </w:rPr>
              <w:t>0,0</w:t>
            </w:r>
          </w:p>
        </w:tc>
        <w:tc>
          <w:tcPr>
            <w:tcW w:w="2250" w:type="dxa"/>
            <w:vMerge w:val="restart"/>
          </w:tcPr>
          <w:p w:rsidR="00201D6A" w:rsidRDefault="00201D6A" w:rsidP="00E8798E">
            <w:pPr>
              <w:autoSpaceDE w:val="0"/>
              <w:autoSpaceDN w:val="0"/>
              <w:adjustRightInd w:val="0"/>
              <w:ind w:right="-57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8798E">
              <w:rPr>
                <w:rFonts w:ascii="Times New Roman" w:hAnsi="Times New Roman"/>
                <w:spacing w:val="-4"/>
                <w:sz w:val="22"/>
                <w:szCs w:val="22"/>
              </w:rPr>
              <w:t xml:space="preserve">разработка </w:t>
            </w:r>
          </w:p>
          <w:p w:rsidR="00201D6A" w:rsidRPr="00E8798E" w:rsidRDefault="00201D6A" w:rsidP="00E8798E">
            <w:pPr>
              <w:autoSpaceDE w:val="0"/>
              <w:autoSpaceDN w:val="0"/>
              <w:adjustRightInd w:val="0"/>
              <w:ind w:right="-57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8798E">
              <w:rPr>
                <w:rFonts w:ascii="Times New Roman" w:hAnsi="Times New Roman"/>
                <w:spacing w:val="-4"/>
                <w:sz w:val="22"/>
                <w:szCs w:val="22"/>
              </w:rPr>
              <w:t xml:space="preserve">1 комплекта </w:t>
            </w:r>
            <w:proofErr w:type="spellStart"/>
            <w:r w:rsidRPr="00E8798E">
              <w:rPr>
                <w:rFonts w:ascii="Times New Roman" w:hAnsi="Times New Roman"/>
                <w:spacing w:val="-4"/>
                <w:sz w:val="22"/>
                <w:szCs w:val="22"/>
              </w:rPr>
              <w:t>предпроектной</w:t>
            </w:r>
            <w:proofErr w:type="spellEnd"/>
            <w:r w:rsidRPr="00E8798E">
              <w:rPr>
                <w:rFonts w:ascii="Times New Roman" w:hAnsi="Times New Roman"/>
                <w:spacing w:val="-4"/>
                <w:sz w:val="22"/>
                <w:szCs w:val="22"/>
              </w:rPr>
              <w:t xml:space="preserve"> и проектной документации по строительству ГТС, </w:t>
            </w:r>
            <w:proofErr w:type="spellStart"/>
            <w:r w:rsidRPr="00E8798E">
              <w:rPr>
                <w:rFonts w:ascii="Times New Roman" w:hAnsi="Times New Roman"/>
                <w:spacing w:val="-4"/>
                <w:sz w:val="22"/>
                <w:szCs w:val="22"/>
              </w:rPr>
              <w:t>берегоукреплению</w:t>
            </w:r>
            <w:proofErr w:type="spellEnd"/>
            <w:r w:rsidRPr="00E8798E">
              <w:rPr>
                <w:rFonts w:ascii="Times New Roman" w:hAnsi="Times New Roman"/>
                <w:spacing w:val="-4"/>
                <w:sz w:val="22"/>
                <w:szCs w:val="22"/>
              </w:rPr>
              <w:t xml:space="preserve"> водных объектов и строительству объектов инженерной защиты территорий от затопления при наводнениях;</w:t>
            </w:r>
          </w:p>
          <w:p w:rsidR="00201D6A" w:rsidRPr="00E8798E" w:rsidRDefault="00201D6A" w:rsidP="00E8798E">
            <w:pPr>
              <w:autoSpaceDE w:val="0"/>
              <w:autoSpaceDN w:val="0"/>
              <w:adjustRightInd w:val="0"/>
              <w:ind w:right="-57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8798E">
              <w:rPr>
                <w:rFonts w:ascii="Times New Roman" w:hAnsi="Times New Roman"/>
                <w:spacing w:val="-4"/>
                <w:sz w:val="22"/>
                <w:szCs w:val="22"/>
              </w:rPr>
              <w:t>введение в эксплуатацию</w:t>
            </w:r>
          </w:p>
          <w:p w:rsidR="00201D6A" w:rsidRPr="00E8798E" w:rsidRDefault="00201D6A" w:rsidP="00E8798E">
            <w:pPr>
              <w:autoSpaceDE w:val="0"/>
              <w:autoSpaceDN w:val="0"/>
              <w:adjustRightInd w:val="0"/>
              <w:ind w:right="-57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8798E">
              <w:rPr>
                <w:rFonts w:ascii="Times New Roman" w:hAnsi="Times New Roman"/>
                <w:spacing w:val="-4"/>
                <w:sz w:val="22"/>
                <w:szCs w:val="22"/>
              </w:rPr>
              <w:t>1 объекта инженерной защиты и берегоукрепительных сооружений;</w:t>
            </w:r>
          </w:p>
          <w:p w:rsidR="00201D6A" w:rsidRPr="00E8798E" w:rsidRDefault="00201D6A" w:rsidP="00E8798E">
            <w:pPr>
              <w:autoSpaceDE w:val="0"/>
              <w:autoSpaceDN w:val="0"/>
              <w:adjustRightInd w:val="0"/>
              <w:ind w:right="-57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8798E">
              <w:rPr>
                <w:rFonts w:ascii="Times New Roman" w:hAnsi="Times New Roman"/>
                <w:spacing w:val="-4"/>
                <w:sz w:val="22"/>
                <w:szCs w:val="22"/>
              </w:rPr>
              <w:t>увеличение количества населенных пунктов на территории Рязанской области, защищенных от негативного воздействия вод, не менее чем на 12 единиц</w:t>
            </w:r>
          </w:p>
          <w:p w:rsidR="00201D6A" w:rsidRPr="00E8798E" w:rsidRDefault="00201D6A" w:rsidP="00E8798E">
            <w:pPr>
              <w:autoSpaceDE w:val="0"/>
              <w:autoSpaceDN w:val="0"/>
              <w:adjustRightInd w:val="0"/>
              <w:ind w:right="-57"/>
              <w:rPr>
                <w:rFonts w:ascii="Times New Roman" w:hAnsi="Times New Roman"/>
                <w:bCs/>
                <w:spacing w:val="-4"/>
                <w:sz w:val="22"/>
                <w:szCs w:val="22"/>
              </w:rPr>
            </w:pPr>
          </w:p>
        </w:tc>
      </w:tr>
      <w:tr w:rsidR="00201D6A" w:rsidRPr="00E8798E" w:rsidTr="00201D6A">
        <w:trPr>
          <w:cantSplit/>
          <w:trHeight w:val="1134"/>
          <w:jc w:val="center"/>
        </w:trPr>
        <w:tc>
          <w:tcPr>
            <w:tcW w:w="644" w:type="dxa"/>
            <w:noWrap/>
          </w:tcPr>
          <w:p w:rsidR="00201D6A" w:rsidRPr="00E8798E" w:rsidRDefault="00201D6A" w:rsidP="00E8798E">
            <w:pPr>
              <w:spacing w:line="228" w:lineRule="auto"/>
              <w:ind w:right="-57"/>
              <w:jc w:val="center"/>
              <w:rPr>
                <w:rFonts w:ascii="Times New Roman" w:hAnsi="Times New Roman"/>
                <w:bCs/>
                <w:spacing w:val="-4"/>
                <w:sz w:val="22"/>
                <w:szCs w:val="22"/>
              </w:rPr>
            </w:pPr>
            <w:r w:rsidRPr="00E8798E">
              <w:rPr>
                <w:rFonts w:ascii="Times New Roman" w:hAnsi="Times New Roman"/>
                <w:bCs/>
                <w:spacing w:val="-4"/>
                <w:sz w:val="22"/>
                <w:szCs w:val="22"/>
              </w:rPr>
              <w:t>2.1.</w:t>
            </w:r>
          </w:p>
        </w:tc>
        <w:tc>
          <w:tcPr>
            <w:tcW w:w="1899" w:type="dxa"/>
          </w:tcPr>
          <w:p w:rsidR="00201D6A" w:rsidRPr="00E8798E" w:rsidRDefault="00201D6A" w:rsidP="00E8798E">
            <w:pPr>
              <w:spacing w:line="228" w:lineRule="auto"/>
              <w:ind w:right="-57"/>
              <w:rPr>
                <w:rFonts w:ascii="Times New Roman" w:hAnsi="Times New Roman"/>
                <w:bCs/>
                <w:spacing w:val="-4"/>
                <w:sz w:val="22"/>
                <w:szCs w:val="22"/>
              </w:rPr>
            </w:pPr>
            <w:proofErr w:type="spellStart"/>
            <w:r w:rsidRPr="00E8798E">
              <w:rPr>
                <w:rFonts w:ascii="Times New Roman" w:hAnsi="Times New Roman"/>
                <w:bCs/>
                <w:spacing w:val="-4"/>
                <w:sz w:val="22"/>
                <w:szCs w:val="22"/>
              </w:rPr>
              <w:t>Предпроектные</w:t>
            </w:r>
            <w:proofErr w:type="spellEnd"/>
            <w:r w:rsidRPr="00E8798E">
              <w:rPr>
                <w:rFonts w:ascii="Times New Roman" w:hAnsi="Times New Roman"/>
                <w:bCs/>
                <w:spacing w:val="-4"/>
                <w:sz w:val="22"/>
                <w:szCs w:val="22"/>
              </w:rPr>
              <w:t xml:space="preserve"> работы и разработка проектной документации, в том  </w:t>
            </w:r>
            <w:r w:rsidRPr="00E8798E">
              <w:rPr>
                <w:rFonts w:ascii="Times New Roman" w:hAnsi="Times New Roman"/>
                <w:bCs/>
                <w:spacing w:val="-4"/>
                <w:sz w:val="22"/>
                <w:szCs w:val="22"/>
              </w:rPr>
              <w:br w:type="page"/>
              <w:t xml:space="preserve">числе:             </w:t>
            </w:r>
            <w:r w:rsidRPr="00E8798E">
              <w:rPr>
                <w:rFonts w:ascii="Times New Roman" w:hAnsi="Times New Roman"/>
                <w:bCs/>
                <w:spacing w:val="-4"/>
                <w:sz w:val="22"/>
                <w:szCs w:val="22"/>
              </w:rPr>
              <w:br w:type="page"/>
            </w:r>
          </w:p>
        </w:tc>
        <w:tc>
          <w:tcPr>
            <w:tcW w:w="2291" w:type="dxa"/>
          </w:tcPr>
          <w:p w:rsidR="00201D6A" w:rsidRPr="00E8798E" w:rsidRDefault="00201D6A" w:rsidP="00E8798E">
            <w:pPr>
              <w:spacing w:line="228" w:lineRule="auto"/>
              <w:ind w:right="-57"/>
              <w:jc w:val="center"/>
              <w:rPr>
                <w:rFonts w:ascii="Times New Roman" w:hAnsi="Times New Roman"/>
                <w:bCs/>
                <w:spacing w:val="-4"/>
                <w:sz w:val="22"/>
                <w:szCs w:val="22"/>
              </w:rPr>
            </w:pPr>
            <w:r w:rsidRPr="00E8798E">
              <w:rPr>
                <w:rFonts w:ascii="Times New Roman" w:hAnsi="Times New Roman"/>
                <w:bCs/>
                <w:spacing w:val="-4"/>
                <w:sz w:val="22"/>
                <w:szCs w:val="22"/>
              </w:rPr>
              <w:t>Минприроды</w:t>
            </w:r>
            <w:r w:rsidRPr="00E8798E">
              <w:rPr>
                <w:rFonts w:ascii="Times New Roman" w:hAnsi="Times New Roman"/>
                <w:bCs/>
                <w:spacing w:val="-4"/>
                <w:sz w:val="22"/>
                <w:szCs w:val="22"/>
              </w:rPr>
              <w:br w:type="page"/>
              <w:t xml:space="preserve"> Рязанской </w:t>
            </w:r>
            <w:r w:rsidRPr="00E8798E">
              <w:rPr>
                <w:rFonts w:ascii="Times New Roman" w:hAnsi="Times New Roman"/>
                <w:bCs/>
                <w:spacing w:val="-4"/>
                <w:sz w:val="22"/>
                <w:szCs w:val="22"/>
              </w:rPr>
              <w:br w:type="page"/>
              <w:t xml:space="preserve"> области  </w:t>
            </w:r>
            <w:r w:rsidRPr="00E8798E">
              <w:rPr>
                <w:rFonts w:ascii="Times New Roman" w:hAnsi="Times New Roman"/>
                <w:bCs/>
                <w:spacing w:val="-4"/>
                <w:sz w:val="22"/>
                <w:szCs w:val="22"/>
              </w:rPr>
              <w:br w:type="page"/>
            </w:r>
          </w:p>
        </w:tc>
        <w:tc>
          <w:tcPr>
            <w:tcW w:w="1868" w:type="dxa"/>
          </w:tcPr>
          <w:p w:rsidR="00201D6A" w:rsidRPr="00E8798E" w:rsidRDefault="00201D6A" w:rsidP="00E8798E">
            <w:pPr>
              <w:spacing w:line="228" w:lineRule="auto"/>
              <w:ind w:right="-57"/>
              <w:jc w:val="center"/>
              <w:rPr>
                <w:rFonts w:ascii="Times New Roman" w:hAnsi="Times New Roman"/>
                <w:bCs/>
                <w:spacing w:val="-4"/>
                <w:sz w:val="22"/>
                <w:szCs w:val="22"/>
              </w:rPr>
            </w:pPr>
            <w:r w:rsidRPr="00E8798E">
              <w:rPr>
                <w:rFonts w:ascii="Times New Roman" w:hAnsi="Times New Roman"/>
                <w:bCs/>
                <w:spacing w:val="-4"/>
                <w:sz w:val="22"/>
                <w:szCs w:val="22"/>
              </w:rPr>
              <w:t>Минприроды</w:t>
            </w:r>
            <w:r w:rsidRPr="00E8798E">
              <w:rPr>
                <w:rFonts w:ascii="Times New Roman" w:hAnsi="Times New Roman"/>
                <w:bCs/>
                <w:spacing w:val="-4"/>
                <w:sz w:val="22"/>
                <w:szCs w:val="22"/>
              </w:rPr>
              <w:br w:type="page"/>
            </w:r>
          </w:p>
          <w:p w:rsidR="00201D6A" w:rsidRPr="00E8798E" w:rsidRDefault="00201D6A" w:rsidP="00E8798E">
            <w:pPr>
              <w:spacing w:line="228" w:lineRule="auto"/>
              <w:ind w:right="-57"/>
              <w:jc w:val="center"/>
              <w:rPr>
                <w:rFonts w:ascii="Times New Roman" w:hAnsi="Times New Roman"/>
                <w:bCs/>
                <w:spacing w:val="-4"/>
                <w:sz w:val="22"/>
                <w:szCs w:val="22"/>
              </w:rPr>
            </w:pPr>
            <w:r w:rsidRPr="00E8798E">
              <w:rPr>
                <w:rFonts w:ascii="Times New Roman" w:hAnsi="Times New Roman"/>
                <w:bCs/>
                <w:spacing w:val="-4"/>
                <w:sz w:val="22"/>
                <w:szCs w:val="22"/>
              </w:rPr>
              <w:t xml:space="preserve">Рязанской </w:t>
            </w:r>
            <w:r w:rsidRPr="00E8798E">
              <w:rPr>
                <w:rFonts w:ascii="Times New Roman" w:hAnsi="Times New Roman"/>
                <w:bCs/>
                <w:spacing w:val="-4"/>
                <w:sz w:val="22"/>
                <w:szCs w:val="22"/>
              </w:rPr>
              <w:br w:type="page"/>
              <w:t xml:space="preserve"> области  </w:t>
            </w:r>
            <w:r w:rsidRPr="00E8798E">
              <w:rPr>
                <w:rFonts w:ascii="Times New Roman" w:hAnsi="Times New Roman"/>
                <w:bCs/>
                <w:spacing w:val="-4"/>
                <w:sz w:val="22"/>
                <w:szCs w:val="22"/>
              </w:rPr>
              <w:br w:type="page"/>
            </w:r>
          </w:p>
        </w:tc>
        <w:tc>
          <w:tcPr>
            <w:tcW w:w="1346" w:type="dxa"/>
          </w:tcPr>
          <w:p w:rsidR="00201D6A" w:rsidRPr="00E8798E" w:rsidRDefault="00201D6A" w:rsidP="00E8798E">
            <w:pPr>
              <w:spacing w:line="228" w:lineRule="auto"/>
              <w:ind w:right="-57"/>
              <w:jc w:val="center"/>
              <w:rPr>
                <w:rFonts w:ascii="Times New Roman" w:hAnsi="Times New Roman"/>
                <w:bCs/>
                <w:spacing w:val="-4"/>
                <w:sz w:val="22"/>
                <w:szCs w:val="22"/>
              </w:rPr>
            </w:pPr>
            <w:r w:rsidRPr="00E8798E">
              <w:rPr>
                <w:rFonts w:ascii="Times New Roman" w:hAnsi="Times New Roman"/>
                <w:bCs/>
                <w:spacing w:val="-4"/>
                <w:sz w:val="22"/>
                <w:szCs w:val="22"/>
              </w:rPr>
              <w:t>областной</w:t>
            </w:r>
            <w:r w:rsidRPr="00E8798E">
              <w:rPr>
                <w:rFonts w:ascii="Times New Roman" w:hAnsi="Times New Roman"/>
                <w:bCs/>
                <w:spacing w:val="-4"/>
                <w:sz w:val="22"/>
                <w:szCs w:val="22"/>
              </w:rPr>
              <w:br w:type="page"/>
              <w:t xml:space="preserve"> бюджет  </w:t>
            </w:r>
            <w:r w:rsidRPr="00E8798E">
              <w:rPr>
                <w:rFonts w:ascii="Times New Roman" w:hAnsi="Times New Roman"/>
                <w:bCs/>
                <w:spacing w:val="-4"/>
                <w:sz w:val="22"/>
                <w:szCs w:val="22"/>
              </w:rPr>
              <w:br w:type="page"/>
            </w:r>
          </w:p>
        </w:tc>
        <w:tc>
          <w:tcPr>
            <w:tcW w:w="478" w:type="dxa"/>
            <w:textDirection w:val="btLr"/>
            <w:vAlign w:val="center"/>
          </w:tcPr>
          <w:p w:rsidR="00201D6A" w:rsidRPr="00E8798E" w:rsidRDefault="00201D6A" w:rsidP="00E8798E">
            <w:pPr>
              <w:pStyle w:val="ConsPlusNormal"/>
              <w:ind w:right="-57" w:firstLine="0"/>
              <w:jc w:val="center"/>
              <w:rPr>
                <w:rFonts w:ascii="Times New Roman" w:hAnsi="Times New Roman" w:cs="Times New Roman"/>
                <w:spacing w:val="-4"/>
                <w:sz w:val="22"/>
                <w:szCs w:val="22"/>
              </w:rPr>
            </w:pPr>
            <w:r w:rsidRPr="00E8798E"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1770,13</w:t>
            </w:r>
          </w:p>
        </w:tc>
        <w:tc>
          <w:tcPr>
            <w:tcW w:w="478" w:type="dxa"/>
            <w:textDirection w:val="btLr"/>
            <w:vAlign w:val="center"/>
          </w:tcPr>
          <w:p w:rsidR="00201D6A" w:rsidRPr="00E8798E" w:rsidRDefault="00201D6A" w:rsidP="00E8798E">
            <w:pPr>
              <w:pStyle w:val="ConsPlusNormal"/>
              <w:ind w:right="-57" w:firstLine="0"/>
              <w:jc w:val="center"/>
              <w:rPr>
                <w:rFonts w:ascii="Times New Roman" w:hAnsi="Times New Roman" w:cs="Times New Roman"/>
                <w:spacing w:val="-4"/>
                <w:sz w:val="22"/>
                <w:szCs w:val="22"/>
              </w:rPr>
            </w:pPr>
            <w:r w:rsidRPr="00E8798E"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1770,13</w:t>
            </w:r>
          </w:p>
        </w:tc>
        <w:tc>
          <w:tcPr>
            <w:tcW w:w="478" w:type="dxa"/>
            <w:textDirection w:val="btLr"/>
            <w:vAlign w:val="center"/>
          </w:tcPr>
          <w:p w:rsidR="00201D6A" w:rsidRPr="00E8798E" w:rsidRDefault="00201D6A" w:rsidP="00E8798E">
            <w:pPr>
              <w:pStyle w:val="ConsPlusNormal"/>
              <w:ind w:right="-57" w:firstLine="0"/>
              <w:jc w:val="center"/>
              <w:rPr>
                <w:rFonts w:ascii="Times New Roman" w:hAnsi="Times New Roman" w:cs="Times New Roman"/>
                <w:spacing w:val="-4"/>
                <w:sz w:val="22"/>
                <w:szCs w:val="22"/>
              </w:rPr>
            </w:pPr>
            <w:r w:rsidRPr="00E8798E"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0,0</w:t>
            </w:r>
          </w:p>
        </w:tc>
        <w:tc>
          <w:tcPr>
            <w:tcW w:w="478" w:type="dxa"/>
            <w:textDirection w:val="btLr"/>
            <w:vAlign w:val="center"/>
          </w:tcPr>
          <w:p w:rsidR="00201D6A" w:rsidRPr="00E8798E" w:rsidRDefault="00201D6A" w:rsidP="00E8798E">
            <w:pPr>
              <w:pStyle w:val="ConsPlusNormal"/>
              <w:ind w:right="-57" w:firstLine="0"/>
              <w:jc w:val="center"/>
              <w:rPr>
                <w:rFonts w:ascii="Times New Roman" w:hAnsi="Times New Roman" w:cs="Times New Roman"/>
                <w:spacing w:val="-4"/>
                <w:sz w:val="22"/>
                <w:szCs w:val="22"/>
              </w:rPr>
            </w:pPr>
            <w:r w:rsidRPr="00E8798E"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0,0</w:t>
            </w:r>
          </w:p>
        </w:tc>
        <w:tc>
          <w:tcPr>
            <w:tcW w:w="478" w:type="dxa"/>
            <w:textDirection w:val="btLr"/>
            <w:vAlign w:val="center"/>
          </w:tcPr>
          <w:p w:rsidR="00201D6A" w:rsidRPr="00E8798E" w:rsidRDefault="00201D6A" w:rsidP="00E8798E">
            <w:pPr>
              <w:pStyle w:val="ConsPlusNormal"/>
              <w:ind w:right="-57" w:firstLine="0"/>
              <w:jc w:val="center"/>
              <w:rPr>
                <w:rFonts w:ascii="Times New Roman" w:hAnsi="Times New Roman" w:cs="Times New Roman"/>
                <w:spacing w:val="-4"/>
                <w:sz w:val="22"/>
                <w:szCs w:val="22"/>
              </w:rPr>
            </w:pPr>
            <w:r w:rsidRPr="00E8798E"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0,0</w:t>
            </w:r>
          </w:p>
        </w:tc>
        <w:tc>
          <w:tcPr>
            <w:tcW w:w="478" w:type="dxa"/>
            <w:textDirection w:val="btLr"/>
            <w:vAlign w:val="center"/>
          </w:tcPr>
          <w:p w:rsidR="00201D6A" w:rsidRPr="00E8798E" w:rsidRDefault="00201D6A" w:rsidP="00E8798E">
            <w:pPr>
              <w:ind w:right="-57"/>
              <w:jc w:val="center"/>
              <w:rPr>
                <w:rFonts w:ascii="Times New Roman" w:hAnsi="Times New Roman"/>
                <w:bCs/>
                <w:spacing w:val="-4"/>
                <w:sz w:val="22"/>
                <w:szCs w:val="22"/>
              </w:rPr>
            </w:pPr>
            <w:r w:rsidRPr="00E8798E">
              <w:rPr>
                <w:rFonts w:ascii="Times New Roman" w:hAnsi="Times New Roman"/>
                <w:bCs/>
                <w:spacing w:val="-4"/>
                <w:sz w:val="22"/>
                <w:szCs w:val="22"/>
              </w:rPr>
              <w:t>0,0</w:t>
            </w:r>
          </w:p>
        </w:tc>
        <w:tc>
          <w:tcPr>
            <w:tcW w:w="478" w:type="dxa"/>
            <w:textDirection w:val="btLr"/>
            <w:vAlign w:val="center"/>
          </w:tcPr>
          <w:p w:rsidR="00201D6A" w:rsidRPr="00E8798E" w:rsidRDefault="00201D6A" w:rsidP="00E8798E">
            <w:pPr>
              <w:ind w:right="-57"/>
              <w:jc w:val="center"/>
              <w:rPr>
                <w:rFonts w:ascii="Times New Roman" w:hAnsi="Times New Roman"/>
                <w:bCs/>
                <w:spacing w:val="-4"/>
                <w:sz w:val="22"/>
                <w:szCs w:val="22"/>
              </w:rPr>
            </w:pPr>
            <w:r w:rsidRPr="00E8798E">
              <w:rPr>
                <w:rFonts w:ascii="Times New Roman" w:hAnsi="Times New Roman"/>
                <w:bCs/>
                <w:spacing w:val="-4"/>
                <w:sz w:val="22"/>
                <w:szCs w:val="22"/>
              </w:rPr>
              <w:t>0,0</w:t>
            </w:r>
          </w:p>
        </w:tc>
        <w:tc>
          <w:tcPr>
            <w:tcW w:w="478" w:type="dxa"/>
            <w:textDirection w:val="btLr"/>
            <w:vAlign w:val="center"/>
          </w:tcPr>
          <w:p w:rsidR="00201D6A" w:rsidRPr="00E8798E" w:rsidRDefault="00201D6A" w:rsidP="00E8798E">
            <w:pPr>
              <w:ind w:right="-57"/>
              <w:jc w:val="center"/>
              <w:rPr>
                <w:rFonts w:ascii="Times New Roman" w:hAnsi="Times New Roman"/>
                <w:bCs/>
                <w:spacing w:val="-4"/>
                <w:sz w:val="22"/>
                <w:szCs w:val="22"/>
              </w:rPr>
            </w:pPr>
            <w:r w:rsidRPr="00E8798E">
              <w:rPr>
                <w:rFonts w:ascii="Times New Roman" w:hAnsi="Times New Roman"/>
                <w:bCs/>
                <w:spacing w:val="-4"/>
                <w:sz w:val="22"/>
                <w:szCs w:val="22"/>
              </w:rPr>
              <w:t>0,0</w:t>
            </w:r>
          </w:p>
        </w:tc>
        <w:tc>
          <w:tcPr>
            <w:tcW w:w="478" w:type="dxa"/>
            <w:textDirection w:val="btLr"/>
            <w:vAlign w:val="center"/>
          </w:tcPr>
          <w:p w:rsidR="00201D6A" w:rsidRPr="00E8798E" w:rsidRDefault="00201D6A" w:rsidP="00E8798E">
            <w:pPr>
              <w:ind w:right="-57"/>
              <w:jc w:val="center"/>
              <w:rPr>
                <w:rFonts w:ascii="Times New Roman" w:hAnsi="Times New Roman"/>
                <w:bCs/>
                <w:spacing w:val="-4"/>
                <w:sz w:val="22"/>
                <w:szCs w:val="22"/>
              </w:rPr>
            </w:pPr>
            <w:r w:rsidRPr="00E8798E">
              <w:rPr>
                <w:rFonts w:ascii="Times New Roman" w:hAnsi="Times New Roman"/>
                <w:bCs/>
                <w:spacing w:val="-4"/>
                <w:sz w:val="22"/>
                <w:szCs w:val="22"/>
              </w:rPr>
              <w:t>0,0</w:t>
            </w:r>
          </w:p>
        </w:tc>
        <w:tc>
          <w:tcPr>
            <w:tcW w:w="2250" w:type="dxa"/>
            <w:vMerge/>
          </w:tcPr>
          <w:p w:rsidR="00201D6A" w:rsidRPr="00E8798E" w:rsidRDefault="00201D6A" w:rsidP="00E8798E">
            <w:pPr>
              <w:spacing w:line="228" w:lineRule="auto"/>
              <w:ind w:right="-57"/>
              <w:jc w:val="center"/>
              <w:rPr>
                <w:rFonts w:ascii="Times New Roman" w:hAnsi="Times New Roman"/>
                <w:bCs/>
                <w:spacing w:val="-4"/>
                <w:sz w:val="22"/>
                <w:szCs w:val="22"/>
              </w:rPr>
            </w:pPr>
          </w:p>
        </w:tc>
      </w:tr>
      <w:tr w:rsidR="00201D6A" w:rsidRPr="00E8798E" w:rsidTr="00201D6A">
        <w:trPr>
          <w:cantSplit/>
          <w:trHeight w:val="1134"/>
          <w:jc w:val="center"/>
        </w:trPr>
        <w:tc>
          <w:tcPr>
            <w:tcW w:w="644" w:type="dxa"/>
            <w:noWrap/>
          </w:tcPr>
          <w:p w:rsidR="00201D6A" w:rsidRPr="00E8798E" w:rsidRDefault="00201D6A" w:rsidP="00E8798E">
            <w:pPr>
              <w:ind w:right="-57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8798E">
              <w:rPr>
                <w:rFonts w:ascii="Times New Roman" w:hAnsi="Times New Roman"/>
                <w:spacing w:val="-4"/>
                <w:sz w:val="22"/>
                <w:szCs w:val="22"/>
              </w:rPr>
              <w:t>2.1.1.</w:t>
            </w:r>
          </w:p>
        </w:tc>
        <w:tc>
          <w:tcPr>
            <w:tcW w:w="1899" w:type="dxa"/>
          </w:tcPr>
          <w:p w:rsidR="00201D6A" w:rsidRPr="00E8798E" w:rsidRDefault="00201D6A" w:rsidP="00E8798E">
            <w:pPr>
              <w:spacing w:line="228" w:lineRule="auto"/>
              <w:ind w:right="-57"/>
              <w:rPr>
                <w:rFonts w:ascii="Times New Roman" w:hAnsi="Times New Roman"/>
                <w:bCs/>
                <w:spacing w:val="-4"/>
                <w:sz w:val="22"/>
                <w:szCs w:val="22"/>
              </w:rPr>
            </w:pPr>
            <w:r w:rsidRPr="00E8798E">
              <w:rPr>
                <w:rFonts w:ascii="Times New Roman" w:hAnsi="Times New Roman"/>
                <w:bCs/>
                <w:spacing w:val="-4"/>
                <w:sz w:val="22"/>
                <w:szCs w:val="22"/>
              </w:rPr>
              <w:t xml:space="preserve">По </w:t>
            </w:r>
            <w:proofErr w:type="spellStart"/>
            <w:r w:rsidRPr="00E8798E">
              <w:rPr>
                <w:rFonts w:ascii="Times New Roman" w:hAnsi="Times New Roman"/>
                <w:bCs/>
                <w:spacing w:val="-4"/>
                <w:sz w:val="22"/>
                <w:szCs w:val="22"/>
              </w:rPr>
              <w:t>берегоукреп-лению</w:t>
            </w:r>
            <w:proofErr w:type="spellEnd"/>
            <w:r w:rsidRPr="00E8798E">
              <w:rPr>
                <w:rFonts w:ascii="Times New Roman" w:hAnsi="Times New Roman"/>
                <w:bCs/>
                <w:spacing w:val="-4"/>
                <w:sz w:val="22"/>
                <w:szCs w:val="22"/>
              </w:rPr>
              <w:t xml:space="preserve"> р. Мокша </w:t>
            </w:r>
          </w:p>
          <w:p w:rsidR="00201D6A" w:rsidRPr="00E8798E" w:rsidRDefault="00201D6A" w:rsidP="00E8798E">
            <w:pPr>
              <w:spacing w:line="228" w:lineRule="auto"/>
              <w:ind w:right="-57"/>
              <w:rPr>
                <w:rFonts w:ascii="Times New Roman" w:hAnsi="Times New Roman"/>
                <w:bCs/>
                <w:spacing w:val="-4"/>
                <w:sz w:val="22"/>
                <w:szCs w:val="22"/>
              </w:rPr>
            </w:pPr>
            <w:r w:rsidRPr="00E8798E">
              <w:rPr>
                <w:rFonts w:ascii="Times New Roman" w:hAnsi="Times New Roman"/>
                <w:bCs/>
                <w:spacing w:val="-4"/>
                <w:sz w:val="22"/>
                <w:szCs w:val="22"/>
              </w:rPr>
              <w:t xml:space="preserve">в </w:t>
            </w:r>
            <w:proofErr w:type="spellStart"/>
            <w:r w:rsidRPr="00E8798E">
              <w:rPr>
                <w:rFonts w:ascii="Times New Roman" w:hAnsi="Times New Roman"/>
                <w:bCs/>
                <w:spacing w:val="-4"/>
                <w:sz w:val="22"/>
                <w:szCs w:val="22"/>
              </w:rPr>
              <w:t>р.п</w:t>
            </w:r>
            <w:proofErr w:type="spellEnd"/>
            <w:r w:rsidRPr="00E8798E">
              <w:rPr>
                <w:rFonts w:ascii="Times New Roman" w:hAnsi="Times New Roman"/>
                <w:bCs/>
                <w:spacing w:val="-4"/>
                <w:sz w:val="22"/>
                <w:szCs w:val="22"/>
              </w:rPr>
              <w:t xml:space="preserve">. </w:t>
            </w:r>
            <w:proofErr w:type="spellStart"/>
            <w:r w:rsidRPr="00E8798E">
              <w:rPr>
                <w:rFonts w:ascii="Times New Roman" w:hAnsi="Times New Roman"/>
                <w:bCs/>
                <w:spacing w:val="-4"/>
                <w:sz w:val="22"/>
                <w:szCs w:val="22"/>
              </w:rPr>
              <w:t>Кадом</w:t>
            </w:r>
            <w:proofErr w:type="spellEnd"/>
            <w:r w:rsidRPr="00E8798E">
              <w:rPr>
                <w:rFonts w:ascii="Times New Roman" w:hAnsi="Times New Roman"/>
                <w:bCs/>
                <w:spacing w:val="-4"/>
                <w:sz w:val="22"/>
                <w:szCs w:val="22"/>
              </w:rPr>
              <w:t xml:space="preserve"> </w:t>
            </w:r>
            <w:proofErr w:type="spellStart"/>
            <w:r w:rsidRPr="00E8798E">
              <w:rPr>
                <w:rFonts w:ascii="Times New Roman" w:hAnsi="Times New Roman"/>
                <w:bCs/>
                <w:spacing w:val="-4"/>
                <w:sz w:val="22"/>
                <w:szCs w:val="22"/>
              </w:rPr>
              <w:t>Кадомского</w:t>
            </w:r>
            <w:proofErr w:type="spellEnd"/>
            <w:r w:rsidRPr="00E8798E">
              <w:rPr>
                <w:rFonts w:ascii="Times New Roman" w:hAnsi="Times New Roman"/>
                <w:bCs/>
                <w:spacing w:val="-4"/>
                <w:sz w:val="22"/>
                <w:szCs w:val="22"/>
              </w:rPr>
              <w:t xml:space="preserve"> района Рязанской области</w:t>
            </w:r>
          </w:p>
        </w:tc>
        <w:tc>
          <w:tcPr>
            <w:tcW w:w="2291" w:type="dxa"/>
          </w:tcPr>
          <w:p w:rsidR="00201D6A" w:rsidRPr="00E8798E" w:rsidRDefault="00201D6A" w:rsidP="00E8798E">
            <w:pPr>
              <w:spacing w:line="228" w:lineRule="auto"/>
              <w:ind w:right="-57"/>
              <w:jc w:val="center"/>
              <w:rPr>
                <w:rFonts w:ascii="Times New Roman" w:hAnsi="Times New Roman"/>
                <w:bCs/>
                <w:spacing w:val="-4"/>
                <w:sz w:val="22"/>
                <w:szCs w:val="22"/>
              </w:rPr>
            </w:pPr>
            <w:r w:rsidRPr="00E8798E">
              <w:rPr>
                <w:rFonts w:ascii="Times New Roman" w:hAnsi="Times New Roman"/>
                <w:bCs/>
                <w:spacing w:val="-4"/>
                <w:sz w:val="22"/>
                <w:szCs w:val="22"/>
              </w:rPr>
              <w:t>Минприроды</w:t>
            </w:r>
            <w:r w:rsidRPr="00E8798E">
              <w:rPr>
                <w:rFonts w:ascii="Times New Roman" w:hAnsi="Times New Roman"/>
                <w:bCs/>
                <w:spacing w:val="-4"/>
                <w:sz w:val="22"/>
                <w:szCs w:val="22"/>
              </w:rPr>
              <w:br w:type="page"/>
              <w:t xml:space="preserve"> Рязанской </w:t>
            </w:r>
            <w:r w:rsidRPr="00E8798E">
              <w:rPr>
                <w:rFonts w:ascii="Times New Roman" w:hAnsi="Times New Roman"/>
                <w:bCs/>
                <w:spacing w:val="-4"/>
                <w:sz w:val="22"/>
                <w:szCs w:val="22"/>
              </w:rPr>
              <w:br w:type="page"/>
              <w:t xml:space="preserve"> области  </w:t>
            </w:r>
          </w:p>
        </w:tc>
        <w:tc>
          <w:tcPr>
            <w:tcW w:w="1868" w:type="dxa"/>
          </w:tcPr>
          <w:p w:rsidR="00201D6A" w:rsidRPr="00E8798E" w:rsidRDefault="00201D6A" w:rsidP="00E8798E">
            <w:pPr>
              <w:spacing w:line="228" w:lineRule="auto"/>
              <w:ind w:right="-57"/>
              <w:jc w:val="center"/>
              <w:rPr>
                <w:rFonts w:ascii="Times New Roman" w:hAnsi="Times New Roman"/>
                <w:bCs/>
                <w:spacing w:val="-4"/>
                <w:sz w:val="22"/>
                <w:szCs w:val="22"/>
              </w:rPr>
            </w:pPr>
            <w:r w:rsidRPr="00E8798E">
              <w:rPr>
                <w:rFonts w:ascii="Times New Roman" w:hAnsi="Times New Roman"/>
                <w:bCs/>
                <w:spacing w:val="-4"/>
                <w:sz w:val="22"/>
                <w:szCs w:val="22"/>
              </w:rPr>
              <w:t>Минприроды</w:t>
            </w:r>
            <w:r w:rsidRPr="00E8798E">
              <w:rPr>
                <w:rFonts w:ascii="Times New Roman" w:hAnsi="Times New Roman"/>
                <w:bCs/>
                <w:spacing w:val="-4"/>
                <w:sz w:val="22"/>
                <w:szCs w:val="22"/>
              </w:rPr>
              <w:br/>
              <w:t xml:space="preserve">Рязанской </w:t>
            </w:r>
            <w:r w:rsidRPr="00E8798E">
              <w:rPr>
                <w:rFonts w:ascii="Times New Roman" w:hAnsi="Times New Roman"/>
                <w:bCs/>
                <w:spacing w:val="-4"/>
                <w:sz w:val="22"/>
                <w:szCs w:val="22"/>
              </w:rPr>
              <w:br/>
              <w:t xml:space="preserve"> области  </w:t>
            </w:r>
          </w:p>
        </w:tc>
        <w:tc>
          <w:tcPr>
            <w:tcW w:w="1346" w:type="dxa"/>
          </w:tcPr>
          <w:p w:rsidR="00201D6A" w:rsidRPr="00E8798E" w:rsidRDefault="00201D6A" w:rsidP="00E8798E">
            <w:pPr>
              <w:spacing w:line="228" w:lineRule="auto"/>
              <w:ind w:right="-57"/>
              <w:jc w:val="center"/>
              <w:rPr>
                <w:rFonts w:ascii="Times New Roman" w:hAnsi="Times New Roman"/>
                <w:bCs/>
                <w:spacing w:val="-4"/>
                <w:sz w:val="22"/>
                <w:szCs w:val="22"/>
              </w:rPr>
            </w:pPr>
            <w:r w:rsidRPr="00E8798E">
              <w:rPr>
                <w:rFonts w:ascii="Times New Roman" w:hAnsi="Times New Roman"/>
                <w:bCs/>
                <w:spacing w:val="-4"/>
                <w:sz w:val="22"/>
                <w:szCs w:val="22"/>
              </w:rPr>
              <w:t>областной</w:t>
            </w:r>
            <w:r w:rsidRPr="00E8798E">
              <w:rPr>
                <w:rFonts w:ascii="Times New Roman" w:hAnsi="Times New Roman"/>
                <w:bCs/>
                <w:spacing w:val="-4"/>
                <w:sz w:val="22"/>
                <w:szCs w:val="22"/>
              </w:rPr>
              <w:br/>
              <w:t xml:space="preserve"> бюджет  </w:t>
            </w:r>
          </w:p>
        </w:tc>
        <w:tc>
          <w:tcPr>
            <w:tcW w:w="478" w:type="dxa"/>
            <w:noWrap/>
            <w:textDirection w:val="btLr"/>
            <w:vAlign w:val="center"/>
          </w:tcPr>
          <w:p w:rsidR="00201D6A" w:rsidRPr="00E8798E" w:rsidRDefault="00201D6A" w:rsidP="00E8798E">
            <w:pPr>
              <w:pStyle w:val="ConsPlusNormal"/>
              <w:ind w:right="-57" w:firstLine="0"/>
              <w:jc w:val="center"/>
              <w:rPr>
                <w:rFonts w:ascii="Times New Roman" w:hAnsi="Times New Roman" w:cs="Times New Roman"/>
                <w:spacing w:val="-4"/>
                <w:sz w:val="22"/>
                <w:szCs w:val="22"/>
              </w:rPr>
            </w:pPr>
            <w:r w:rsidRPr="00E8798E"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1770,13</w:t>
            </w:r>
          </w:p>
        </w:tc>
        <w:tc>
          <w:tcPr>
            <w:tcW w:w="478" w:type="dxa"/>
            <w:textDirection w:val="btLr"/>
            <w:vAlign w:val="center"/>
          </w:tcPr>
          <w:p w:rsidR="00201D6A" w:rsidRPr="00E8798E" w:rsidRDefault="00201D6A" w:rsidP="00E8798E">
            <w:pPr>
              <w:pStyle w:val="ConsPlusNormal"/>
              <w:ind w:right="-57" w:firstLine="0"/>
              <w:jc w:val="center"/>
              <w:rPr>
                <w:rFonts w:ascii="Times New Roman" w:hAnsi="Times New Roman" w:cs="Times New Roman"/>
                <w:spacing w:val="-4"/>
                <w:sz w:val="22"/>
                <w:szCs w:val="22"/>
              </w:rPr>
            </w:pPr>
            <w:r w:rsidRPr="00E8798E"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1770,13</w:t>
            </w:r>
          </w:p>
        </w:tc>
        <w:tc>
          <w:tcPr>
            <w:tcW w:w="478" w:type="dxa"/>
            <w:textDirection w:val="btLr"/>
            <w:vAlign w:val="center"/>
          </w:tcPr>
          <w:p w:rsidR="00201D6A" w:rsidRPr="00E8798E" w:rsidRDefault="00201D6A" w:rsidP="00E8798E">
            <w:pPr>
              <w:pStyle w:val="ConsPlusNormal"/>
              <w:ind w:right="-57" w:firstLine="0"/>
              <w:jc w:val="center"/>
              <w:rPr>
                <w:rFonts w:ascii="Times New Roman" w:hAnsi="Times New Roman" w:cs="Times New Roman"/>
                <w:spacing w:val="-4"/>
                <w:sz w:val="22"/>
                <w:szCs w:val="22"/>
              </w:rPr>
            </w:pPr>
            <w:r w:rsidRPr="00E8798E"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0,0</w:t>
            </w:r>
          </w:p>
        </w:tc>
        <w:tc>
          <w:tcPr>
            <w:tcW w:w="478" w:type="dxa"/>
            <w:textDirection w:val="btLr"/>
            <w:vAlign w:val="center"/>
          </w:tcPr>
          <w:p w:rsidR="00201D6A" w:rsidRPr="00E8798E" w:rsidRDefault="00201D6A" w:rsidP="00E8798E">
            <w:pPr>
              <w:pStyle w:val="ConsPlusNormal"/>
              <w:ind w:right="-57" w:firstLine="0"/>
              <w:jc w:val="center"/>
              <w:rPr>
                <w:rFonts w:ascii="Times New Roman" w:hAnsi="Times New Roman" w:cs="Times New Roman"/>
                <w:spacing w:val="-4"/>
                <w:sz w:val="22"/>
                <w:szCs w:val="22"/>
              </w:rPr>
            </w:pPr>
            <w:r w:rsidRPr="00E8798E"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0,0</w:t>
            </w:r>
          </w:p>
        </w:tc>
        <w:tc>
          <w:tcPr>
            <w:tcW w:w="478" w:type="dxa"/>
            <w:textDirection w:val="btLr"/>
            <w:vAlign w:val="center"/>
          </w:tcPr>
          <w:p w:rsidR="00201D6A" w:rsidRPr="00E8798E" w:rsidRDefault="00201D6A" w:rsidP="00E8798E">
            <w:pPr>
              <w:pStyle w:val="ConsPlusNormal"/>
              <w:ind w:right="-57" w:firstLine="0"/>
              <w:jc w:val="center"/>
              <w:rPr>
                <w:rFonts w:ascii="Times New Roman" w:hAnsi="Times New Roman" w:cs="Times New Roman"/>
                <w:spacing w:val="-4"/>
                <w:sz w:val="22"/>
                <w:szCs w:val="22"/>
              </w:rPr>
            </w:pPr>
            <w:r w:rsidRPr="00E8798E"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0,0</w:t>
            </w:r>
          </w:p>
        </w:tc>
        <w:tc>
          <w:tcPr>
            <w:tcW w:w="478" w:type="dxa"/>
            <w:textDirection w:val="btLr"/>
            <w:vAlign w:val="center"/>
          </w:tcPr>
          <w:p w:rsidR="00201D6A" w:rsidRPr="00E8798E" w:rsidRDefault="00201D6A" w:rsidP="00E8798E">
            <w:pPr>
              <w:ind w:right="-57"/>
              <w:jc w:val="center"/>
              <w:rPr>
                <w:rFonts w:ascii="Times New Roman" w:hAnsi="Times New Roman"/>
                <w:bCs/>
                <w:spacing w:val="-4"/>
                <w:sz w:val="22"/>
                <w:szCs w:val="22"/>
              </w:rPr>
            </w:pPr>
            <w:r w:rsidRPr="00E8798E">
              <w:rPr>
                <w:rFonts w:ascii="Times New Roman" w:hAnsi="Times New Roman"/>
                <w:bCs/>
                <w:spacing w:val="-4"/>
                <w:sz w:val="22"/>
                <w:szCs w:val="22"/>
              </w:rPr>
              <w:t>0,0</w:t>
            </w:r>
          </w:p>
        </w:tc>
        <w:tc>
          <w:tcPr>
            <w:tcW w:w="478" w:type="dxa"/>
            <w:textDirection w:val="btLr"/>
            <w:vAlign w:val="center"/>
          </w:tcPr>
          <w:p w:rsidR="00201D6A" w:rsidRPr="00E8798E" w:rsidRDefault="00201D6A" w:rsidP="00E8798E">
            <w:pPr>
              <w:ind w:right="-57"/>
              <w:jc w:val="center"/>
              <w:rPr>
                <w:rFonts w:ascii="Times New Roman" w:hAnsi="Times New Roman"/>
                <w:bCs/>
                <w:spacing w:val="-4"/>
                <w:sz w:val="22"/>
                <w:szCs w:val="22"/>
              </w:rPr>
            </w:pPr>
            <w:r w:rsidRPr="00E8798E">
              <w:rPr>
                <w:rFonts w:ascii="Times New Roman" w:hAnsi="Times New Roman"/>
                <w:bCs/>
                <w:spacing w:val="-4"/>
                <w:sz w:val="22"/>
                <w:szCs w:val="22"/>
              </w:rPr>
              <w:t>0,0</w:t>
            </w:r>
          </w:p>
        </w:tc>
        <w:tc>
          <w:tcPr>
            <w:tcW w:w="478" w:type="dxa"/>
            <w:textDirection w:val="btLr"/>
            <w:vAlign w:val="center"/>
          </w:tcPr>
          <w:p w:rsidR="00201D6A" w:rsidRPr="00E8798E" w:rsidRDefault="00201D6A" w:rsidP="00E8798E">
            <w:pPr>
              <w:ind w:right="-57"/>
              <w:jc w:val="center"/>
              <w:rPr>
                <w:rFonts w:ascii="Times New Roman" w:hAnsi="Times New Roman"/>
                <w:bCs/>
                <w:spacing w:val="-4"/>
                <w:sz w:val="22"/>
                <w:szCs w:val="22"/>
              </w:rPr>
            </w:pPr>
            <w:r w:rsidRPr="00E8798E">
              <w:rPr>
                <w:rFonts w:ascii="Times New Roman" w:hAnsi="Times New Roman"/>
                <w:bCs/>
                <w:spacing w:val="-4"/>
                <w:sz w:val="22"/>
                <w:szCs w:val="22"/>
              </w:rPr>
              <w:t>0,0</w:t>
            </w:r>
          </w:p>
        </w:tc>
        <w:tc>
          <w:tcPr>
            <w:tcW w:w="478" w:type="dxa"/>
            <w:textDirection w:val="btLr"/>
            <w:vAlign w:val="center"/>
          </w:tcPr>
          <w:p w:rsidR="00201D6A" w:rsidRPr="00E8798E" w:rsidRDefault="00201D6A" w:rsidP="00E8798E">
            <w:pPr>
              <w:ind w:right="-57"/>
              <w:jc w:val="center"/>
              <w:rPr>
                <w:rFonts w:ascii="Times New Roman" w:hAnsi="Times New Roman"/>
                <w:bCs/>
                <w:spacing w:val="-4"/>
                <w:sz w:val="22"/>
                <w:szCs w:val="22"/>
              </w:rPr>
            </w:pPr>
            <w:r w:rsidRPr="00E8798E">
              <w:rPr>
                <w:rFonts w:ascii="Times New Roman" w:hAnsi="Times New Roman"/>
                <w:bCs/>
                <w:spacing w:val="-4"/>
                <w:sz w:val="22"/>
                <w:szCs w:val="22"/>
              </w:rPr>
              <w:t>0,0</w:t>
            </w:r>
          </w:p>
        </w:tc>
        <w:tc>
          <w:tcPr>
            <w:tcW w:w="2250" w:type="dxa"/>
            <w:vMerge/>
            <w:noWrap/>
          </w:tcPr>
          <w:p w:rsidR="00201D6A" w:rsidRPr="00E8798E" w:rsidRDefault="00201D6A" w:rsidP="00E8798E">
            <w:pPr>
              <w:spacing w:line="228" w:lineRule="auto"/>
              <w:ind w:right="-57"/>
              <w:jc w:val="center"/>
              <w:rPr>
                <w:rFonts w:ascii="Times New Roman" w:hAnsi="Times New Roman"/>
                <w:bCs/>
                <w:spacing w:val="-4"/>
                <w:sz w:val="22"/>
                <w:szCs w:val="22"/>
              </w:rPr>
            </w:pPr>
          </w:p>
        </w:tc>
      </w:tr>
      <w:tr w:rsidR="00201D6A" w:rsidRPr="00E8798E" w:rsidTr="00201D6A">
        <w:trPr>
          <w:cantSplit/>
          <w:trHeight w:val="1256"/>
          <w:jc w:val="center"/>
        </w:trPr>
        <w:tc>
          <w:tcPr>
            <w:tcW w:w="644" w:type="dxa"/>
          </w:tcPr>
          <w:p w:rsidR="00201D6A" w:rsidRPr="00E8798E" w:rsidRDefault="00201D6A" w:rsidP="00E8798E">
            <w:pPr>
              <w:spacing w:line="228" w:lineRule="auto"/>
              <w:ind w:right="-57"/>
              <w:jc w:val="center"/>
              <w:rPr>
                <w:rFonts w:ascii="Times New Roman" w:hAnsi="Times New Roman"/>
                <w:bCs/>
                <w:spacing w:val="-4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pacing w:val="-4"/>
                <w:sz w:val="22"/>
                <w:szCs w:val="22"/>
              </w:rPr>
              <w:t>2.2.</w:t>
            </w:r>
          </w:p>
        </w:tc>
        <w:tc>
          <w:tcPr>
            <w:tcW w:w="1899" w:type="dxa"/>
            <w:vAlign w:val="center"/>
          </w:tcPr>
          <w:p w:rsidR="00201D6A" w:rsidRPr="00E8798E" w:rsidRDefault="00201D6A" w:rsidP="00E8798E">
            <w:pPr>
              <w:spacing w:line="228" w:lineRule="auto"/>
              <w:ind w:right="-57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8798E">
              <w:rPr>
                <w:rFonts w:ascii="Times New Roman" w:hAnsi="Times New Roman"/>
                <w:spacing w:val="-4"/>
                <w:sz w:val="22"/>
                <w:szCs w:val="22"/>
              </w:rPr>
              <w:t>Предоставление субсидий бюджетам муниципальных образований Рязанской области на строительство объектов</w:t>
            </w:r>
          </w:p>
        </w:tc>
        <w:tc>
          <w:tcPr>
            <w:tcW w:w="2291" w:type="dxa"/>
          </w:tcPr>
          <w:p w:rsidR="00201D6A" w:rsidRPr="00E8798E" w:rsidRDefault="00201D6A" w:rsidP="00280BB7">
            <w:pPr>
              <w:spacing w:line="228" w:lineRule="auto"/>
              <w:ind w:right="-57"/>
              <w:jc w:val="center"/>
              <w:rPr>
                <w:rFonts w:ascii="Times New Roman" w:hAnsi="Times New Roman"/>
                <w:bCs/>
                <w:spacing w:val="-4"/>
                <w:sz w:val="22"/>
                <w:szCs w:val="22"/>
              </w:rPr>
            </w:pPr>
            <w:r w:rsidRPr="00E8798E">
              <w:rPr>
                <w:rFonts w:ascii="Times New Roman" w:hAnsi="Times New Roman"/>
                <w:bCs/>
                <w:spacing w:val="-4"/>
                <w:sz w:val="22"/>
                <w:szCs w:val="22"/>
              </w:rPr>
              <w:t>Минприроды</w:t>
            </w:r>
            <w:r w:rsidRPr="00E8798E">
              <w:rPr>
                <w:rFonts w:ascii="Times New Roman" w:hAnsi="Times New Roman"/>
                <w:bCs/>
                <w:spacing w:val="-4"/>
                <w:sz w:val="22"/>
                <w:szCs w:val="22"/>
              </w:rPr>
              <w:br w:type="page"/>
              <w:t xml:space="preserve"> Рязанской </w:t>
            </w:r>
            <w:r w:rsidRPr="00E8798E">
              <w:rPr>
                <w:rFonts w:ascii="Times New Roman" w:hAnsi="Times New Roman"/>
                <w:bCs/>
                <w:spacing w:val="-4"/>
                <w:sz w:val="22"/>
                <w:szCs w:val="22"/>
              </w:rPr>
              <w:br w:type="page"/>
              <w:t xml:space="preserve"> области  </w:t>
            </w:r>
          </w:p>
        </w:tc>
        <w:tc>
          <w:tcPr>
            <w:tcW w:w="1868" w:type="dxa"/>
          </w:tcPr>
          <w:p w:rsidR="00201D6A" w:rsidRPr="00E8798E" w:rsidRDefault="00201D6A" w:rsidP="00280BB7">
            <w:pPr>
              <w:spacing w:line="228" w:lineRule="auto"/>
              <w:ind w:right="-57"/>
              <w:jc w:val="center"/>
              <w:rPr>
                <w:rFonts w:ascii="Times New Roman" w:hAnsi="Times New Roman"/>
                <w:bCs/>
                <w:spacing w:val="-4"/>
                <w:sz w:val="22"/>
                <w:szCs w:val="22"/>
              </w:rPr>
            </w:pPr>
            <w:r w:rsidRPr="00E8798E">
              <w:rPr>
                <w:rFonts w:ascii="Times New Roman" w:hAnsi="Times New Roman"/>
                <w:bCs/>
                <w:spacing w:val="-4"/>
                <w:sz w:val="22"/>
                <w:szCs w:val="22"/>
              </w:rPr>
              <w:t>Минприроды</w:t>
            </w:r>
            <w:r w:rsidRPr="00E8798E">
              <w:rPr>
                <w:rFonts w:ascii="Times New Roman" w:hAnsi="Times New Roman"/>
                <w:bCs/>
                <w:spacing w:val="-4"/>
                <w:sz w:val="22"/>
                <w:szCs w:val="22"/>
              </w:rPr>
              <w:br/>
              <w:t xml:space="preserve">Рязанской </w:t>
            </w:r>
            <w:r w:rsidRPr="00E8798E">
              <w:rPr>
                <w:rFonts w:ascii="Times New Roman" w:hAnsi="Times New Roman"/>
                <w:bCs/>
                <w:spacing w:val="-4"/>
                <w:sz w:val="22"/>
                <w:szCs w:val="22"/>
              </w:rPr>
              <w:br/>
              <w:t xml:space="preserve"> области  </w:t>
            </w:r>
          </w:p>
        </w:tc>
        <w:tc>
          <w:tcPr>
            <w:tcW w:w="1346" w:type="dxa"/>
          </w:tcPr>
          <w:p w:rsidR="00201D6A" w:rsidRPr="00E8798E" w:rsidRDefault="00201D6A" w:rsidP="00280BB7">
            <w:pPr>
              <w:spacing w:line="228" w:lineRule="auto"/>
              <w:ind w:right="-57"/>
              <w:jc w:val="center"/>
              <w:rPr>
                <w:rFonts w:ascii="Times New Roman" w:hAnsi="Times New Roman"/>
                <w:bCs/>
                <w:spacing w:val="-4"/>
                <w:sz w:val="22"/>
                <w:szCs w:val="22"/>
              </w:rPr>
            </w:pPr>
            <w:r w:rsidRPr="00E8798E">
              <w:rPr>
                <w:rFonts w:ascii="Times New Roman" w:hAnsi="Times New Roman"/>
                <w:bCs/>
                <w:spacing w:val="-4"/>
                <w:sz w:val="22"/>
                <w:szCs w:val="22"/>
              </w:rPr>
              <w:t>областной</w:t>
            </w:r>
            <w:r w:rsidRPr="00E8798E">
              <w:rPr>
                <w:rFonts w:ascii="Times New Roman" w:hAnsi="Times New Roman"/>
                <w:bCs/>
                <w:spacing w:val="-4"/>
                <w:sz w:val="22"/>
                <w:szCs w:val="22"/>
              </w:rPr>
              <w:br/>
              <w:t xml:space="preserve"> бюджет    </w:t>
            </w:r>
          </w:p>
        </w:tc>
        <w:tc>
          <w:tcPr>
            <w:tcW w:w="478" w:type="dxa"/>
            <w:textDirection w:val="btLr"/>
            <w:vAlign w:val="center"/>
          </w:tcPr>
          <w:p w:rsidR="00201D6A" w:rsidRPr="00E8798E" w:rsidRDefault="00201D6A" w:rsidP="00280BB7">
            <w:pPr>
              <w:pStyle w:val="ConsPlusNormal"/>
              <w:ind w:right="-57" w:firstLine="0"/>
              <w:jc w:val="center"/>
              <w:rPr>
                <w:rFonts w:ascii="Times New Roman" w:hAnsi="Times New Roman" w:cs="Times New Roman"/>
                <w:spacing w:val="-4"/>
                <w:sz w:val="22"/>
                <w:szCs w:val="22"/>
              </w:rPr>
            </w:pPr>
            <w:r w:rsidRPr="00E8798E"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75413,97</w:t>
            </w:r>
          </w:p>
        </w:tc>
        <w:tc>
          <w:tcPr>
            <w:tcW w:w="478" w:type="dxa"/>
            <w:textDirection w:val="btLr"/>
            <w:vAlign w:val="center"/>
          </w:tcPr>
          <w:p w:rsidR="00201D6A" w:rsidRPr="00E8798E" w:rsidRDefault="00201D6A" w:rsidP="00280BB7">
            <w:pPr>
              <w:pStyle w:val="ConsPlusNormal"/>
              <w:ind w:right="-57" w:firstLine="0"/>
              <w:jc w:val="center"/>
              <w:rPr>
                <w:rFonts w:ascii="Times New Roman" w:hAnsi="Times New Roman" w:cs="Times New Roman"/>
                <w:spacing w:val="-4"/>
                <w:sz w:val="22"/>
                <w:szCs w:val="22"/>
              </w:rPr>
            </w:pPr>
            <w:r w:rsidRPr="00E8798E"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0,0</w:t>
            </w:r>
          </w:p>
        </w:tc>
        <w:tc>
          <w:tcPr>
            <w:tcW w:w="478" w:type="dxa"/>
            <w:textDirection w:val="btLr"/>
            <w:vAlign w:val="center"/>
          </w:tcPr>
          <w:p w:rsidR="00201D6A" w:rsidRPr="00E8798E" w:rsidRDefault="00201D6A" w:rsidP="00280BB7">
            <w:pPr>
              <w:pStyle w:val="ConsPlusNormal"/>
              <w:ind w:right="-57" w:firstLine="0"/>
              <w:jc w:val="center"/>
              <w:rPr>
                <w:rFonts w:ascii="Times New Roman" w:hAnsi="Times New Roman" w:cs="Times New Roman"/>
                <w:spacing w:val="-4"/>
                <w:sz w:val="22"/>
                <w:szCs w:val="22"/>
              </w:rPr>
            </w:pPr>
            <w:r w:rsidRPr="00E8798E"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25202,07</w:t>
            </w:r>
          </w:p>
        </w:tc>
        <w:tc>
          <w:tcPr>
            <w:tcW w:w="478" w:type="dxa"/>
            <w:textDirection w:val="btLr"/>
            <w:vAlign w:val="center"/>
          </w:tcPr>
          <w:p w:rsidR="00201D6A" w:rsidRPr="00E8798E" w:rsidRDefault="00201D6A" w:rsidP="00280BB7">
            <w:pPr>
              <w:pStyle w:val="ConsPlusNormal"/>
              <w:ind w:right="-57" w:firstLine="0"/>
              <w:jc w:val="center"/>
              <w:rPr>
                <w:rFonts w:ascii="Times New Roman" w:hAnsi="Times New Roman" w:cs="Times New Roman"/>
                <w:spacing w:val="-4"/>
                <w:sz w:val="22"/>
                <w:szCs w:val="22"/>
              </w:rPr>
            </w:pPr>
            <w:r w:rsidRPr="00E8798E"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28361,9</w:t>
            </w:r>
          </w:p>
        </w:tc>
        <w:tc>
          <w:tcPr>
            <w:tcW w:w="478" w:type="dxa"/>
            <w:textDirection w:val="btLr"/>
            <w:vAlign w:val="center"/>
          </w:tcPr>
          <w:p w:rsidR="00201D6A" w:rsidRPr="00E8798E" w:rsidRDefault="00201D6A" w:rsidP="00280BB7">
            <w:pPr>
              <w:pStyle w:val="ConsPlusNormal"/>
              <w:ind w:right="-57" w:firstLine="0"/>
              <w:jc w:val="center"/>
              <w:rPr>
                <w:rFonts w:ascii="Times New Roman" w:hAnsi="Times New Roman" w:cs="Times New Roman"/>
                <w:spacing w:val="-4"/>
                <w:sz w:val="22"/>
                <w:szCs w:val="22"/>
              </w:rPr>
            </w:pPr>
            <w:r w:rsidRPr="00E8798E"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5480,0</w:t>
            </w:r>
          </w:p>
        </w:tc>
        <w:tc>
          <w:tcPr>
            <w:tcW w:w="478" w:type="dxa"/>
            <w:textDirection w:val="btLr"/>
            <w:vAlign w:val="center"/>
          </w:tcPr>
          <w:p w:rsidR="00201D6A" w:rsidRPr="00E8798E" w:rsidRDefault="00201D6A" w:rsidP="00280BB7">
            <w:pPr>
              <w:ind w:right="-57"/>
              <w:jc w:val="center"/>
              <w:rPr>
                <w:rFonts w:ascii="Times New Roman" w:hAnsi="Times New Roman"/>
                <w:bCs/>
                <w:spacing w:val="-4"/>
                <w:sz w:val="22"/>
                <w:szCs w:val="22"/>
              </w:rPr>
            </w:pPr>
            <w:r w:rsidRPr="00E8798E">
              <w:rPr>
                <w:rFonts w:ascii="Times New Roman" w:hAnsi="Times New Roman"/>
                <w:bCs/>
                <w:spacing w:val="-4"/>
                <w:sz w:val="22"/>
                <w:szCs w:val="22"/>
              </w:rPr>
              <w:t>16370,0</w:t>
            </w:r>
          </w:p>
        </w:tc>
        <w:tc>
          <w:tcPr>
            <w:tcW w:w="478" w:type="dxa"/>
            <w:textDirection w:val="btLr"/>
            <w:vAlign w:val="center"/>
          </w:tcPr>
          <w:p w:rsidR="00201D6A" w:rsidRPr="00E8798E" w:rsidRDefault="00201D6A" w:rsidP="00280BB7">
            <w:pPr>
              <w:ind w:right="-57"/>
              <w:jc w:val="center"/>
              <w:rPr>
                <w:rFonts w:ascii="Times New Roman" w:hAnsi="Times New Roman"/>
                <w:bCs/>
                <w:spacing w:val="-4"/>
                <w:sz w:val="22"/>
                <w:szCs w:val="22"/>
              </w:rPr>
            </w:pPr>
            <w:r w:rsidRPr="00E8798E">
              <w:rPr>
                <w:rFonts w:ascii="Times New Roman" w:hAnsi="Times New Roman"/>
                <w:bCs/>
                <w:spacing w:val="-4"/>
                <w:sz w:val="22"/>
                <w:szCs w:val="22"/>
              </w:rPr>
              <w:t>0,0</w:t>
            </w:r>
          </w:p>
        </w:tc>
        <w:tc>
          <w:tcPr>
            <w:tcW w:w="478" w:type="dxa"/>
            <w:textDirection w:val="btLr"/>
            <w:vAlign w:val="center"/>
          </w:tcPr>
          <w:p w:rsidR="00201D6A" w:rsidRPr="00E8798E" w:rsidRDefault="00201D6A" w:rsidP="00280BB7">
            <w:pPr>
              <w:ind w:right="-57"/>
              <w:jc w:val="center"/>
              <w:rPr>
                <w:rFonts w:ascii="Times New Roman" w:hAnsi="Times New Roman"/>
                <w:bCs/>
                <w:spacing w:val="-4"/>
                <w:sz w:val="22"/>
                <w:szCs w:val="22"/>
              </w:rPr>
            </w:pPr>
            <w:r w:rsidRPr="00E8798E">
              <w:rPr>
                <w:rFonts w:ascii="Times New Roman" w:hAnsi="Times New Roman"/>
                <w:bCs/>
                <w:spacing w:val="-4"/>
                <w:sz w:val="22"/>
                <w:szCs w:val="22"/>
              </w:rPr>
              <w:t>0,0</w:t>
            </w:r>
          </w:p>
        </w:tc>
        <w:tc>
          <w:tcPr>
            <w:tcW w:w="478" w:type="dxa"/>
            <w:textDirection w:val="btLr"/>
            <w:vAlign w:val="center"/>
          </w:tcPr>
          <w:p w:rsidR="00201D6A" w:rsidRPr="00E8798E" w:rsidRDefault="00201D6A" w:rsidP="00280BB7">
            <w:pPr>
              <w:ind w:right="-57"/>
              <w:jc w:val="center"/>
              <w:rPr>
                <w:rFonts w:ascii="Times New Roman" w:hAnsi="Times New Roman"/>
                <w:bCs/>
                <w:spacing w:val="-4"/>
                <w:sz w:val="22"/>
                <w:szCs w:val="22"/>
              </w:rPr>
            </w:pPr>
            <w:r w:rsidRPr="00E8798E">
              <w:rPr>
                <w:rFonts w:ascii="Times New Roman" w:hAnsi="Times New Roman"/>
                <w:bCs/>
                <w:spacing w:val="-4"/>
                <w:sz w:val="22"/>
                <w:szCs w:val="22"/>
              </w:rPr>
              <w:t>0,0</w:t>
            </w:r>
          </w:p>
        </w:tc>
        <w:tc>
          <w:tcPr>
            <w:tcW w:w="2250" w:type="dxa"/>
            <w:vMerge/>
            <w:vAlign w:val="center"/>
          </w:tcPr>
          <w:p w:rsidR="00201D6A" w:rsidRPr="00E8798E" w:rsidRDefault="00201D6A" w:rsidP="00E8798E">
            <w:pPr>
              <w:spacing w:line="228" w:lineRule="auto"/>
              <w:ind w:right="-57"/>
              <w:jc w:val="center"/>
              <w:rPr>
                <w:rFonts w:ascii="Times New Roman" w:hAnsi="Times New Roman"/>
                <w:bCs/>
                <w:spacing w:val="-4"/>
                <w:sz w:val="22"/>
                <w:szCs w:val="22"/>
              </w:rPr>
            </w:pPr>
          </w:p>
        </w:tc>
      </w:tr>
      <w:tr w:rsidR="00201D6A" w:rsidRPr="00E8798E" w:rsidTr="00201D6A">
        <w:trPr>
          <w:cantSplit/>
          <w:trHeight w:val="1256"/>
          <w:jc w:val="center"/>
        </w:trPr>
        <w:tc>
          <w:tcPr>
            <w:tcW w:w="644" w:type="dxa"/>
          </w:tcPr>
          <w:p w:rsidR="00201D6A" w:rsidRPr="00E8798E" w:rsidRDefault="00201D6A" w:rsidP="00E8798E">
            <w:pPr>
              <w:spacing w:line="228" w:lineRule="auto"/>
              <w:ind w:right="-57"/>
              <w:jc w:val="center"/>
              <w:rPr>
                <w:rFonts w:ascii="Times New Roman" w:hAnsi="Times New Roman"/>
                <w:bCs/>
                <w:spacing w:val="-4"/>
                <w:sz w:val="22"/>
                <w:szCs w:val="22"/>
              </w:rPr>
            </w:pPr>
          </w:p>
        </w:tc>
        <w:tc>
          <w:tcPr>
            <w:tcW w:w="1899" w:type="dxa"/>
            <w:vAlign w:val="center"/>
          </w:tcPr>
          <w:p w:rsidR="00201D6A" w:rsidRPr="00E8798E" w:rsidRDefault="00201D6A" w:rsidP="00E8798E">
            <w:pPr>
              <w:spacing w:line="228" w:lineRule="auto"/>
              <w:ind w:right="-57"/>
              <w:rPr>
                <w:rFonts w:ascii="Times New Roman" w:hAnsi="Times New Roman"/>
                <w:bCs/>
                <w:spacing w:val="-4"/>
                <w:sz w:val="22"/>
                <w:szCs w:val="22"/>
              </w:rPr>
            </w:pPr>
            <w:r w:rsidRPr="00E8798E">
              <w:rPr>
                <w:rFonts w:ascii="Times New Roman" w:hAnsi="Times New Roman"/>
                <w:spacing w:val="-4"/>
                <w:sz w:val="22"/>
                <w:szCs w:val="22"/>
              </w:rPr>
              <w:t xml:space="preserve">инженерной защиты и </w:t>
            </w:r>
            <w:proofErr w:type="spellStart"/>
            <w:proofErr w:type="gramStart"/>
            <w:r w:rsidRPr="00E8798E">
              <w:rPr>
                <w:rFonts w:ascii="Times New Roman" w:hAnsi="Times New Roman"/>
                <w:spacing w:val="-4"/>
                <w:sz w:val="22"/>
                <w:szCs w:val="22"/>
              </w:rPr>
              <w:t>берегоукрепи</w:t>
            </w:r>
            <w:proofErr w:type="spellEnd"/>
            <w:r>
              <w:rPr>
                <w:rFonts w:ascii="Times New Roman" w:hAnsi="Times New Roman"/>
                <w:spacing w:val="-4"/>
                <w:sz w:val="22"/>
                <w:szCs w:val="22"/>
              </w:rPr>
              <w:t>-тель</w:t>
            </w:r>
            <w:r w:rsidRPr="00E8798E">
              <w:rPr>
                <w:rFonts w:ascii="Times New Roman" w:hAnsi="Times New Roman"/>
                <w:spacing w:val="-4"/>
                <w:sz w:val="22"/>
                <w:szCs w:val="22"/>
              </w:rPr>
              <w:t>ных</w:t>
            </w:r>
            <w:proofErr w:type="gramEnd"/>
            <w:r w:rsidRPr="00E8798E">
              <w:rPr>
                <w:rFonts w:ascii="Times New Roman" w:hAnsi="Times New Roman"/>
                <w:spacing w:val="-4"/>
                <w:sz w:val="22"/>
                <w:szCs w:val="22"/>
              </w:rPr>
              <w:t xml:space="preserve"> сооружений</w:t>
            </w:r>
          </w:p>
        </w:tc>
        <w:tc>
          <w:tcPr>
            <w:tcW w:w="2291" w:type="dxa"/>
          </w:tcPr>
          <w:p w:rsidR="00201D6A" w:rsidRPr="00E8798E" w:rsidRDefault="00201D6A" w:rsidP="00E8798E">
            <w:pPr>
              <w:spacing w:line="228" w:lineRule="auto"/>
              <w:ind w:right="-57"/>
              <w:jc w:val="center"/>
              <w:rPr>
                <w:rFonts w:ascii="Times New Roman" w:hAnsi="Times New Roman"/>
                <w:bCs/>
                <w:spacing w:val="-4"/>
                <w:sz w:val="22"/>
                <w:szCs w:val="22"/>
              </w:rPr>
            </w:pPr>
          </w:p>
        </w:tc>
        <w:tc>
          <w:tcPr>
            <w:tcW w:w="1868" w:type="dxa"/>
          </w:tcPr>
          <w:p w:rsidR="00201D6A" w:rsidRPr="00E8798E" w:rsidRDefault="00201D6A" w:rsidP="00E8798E">
            <w:pPr>
              <w:spacing w:line="228" w:lineRule="auto"/>
              <w:ind w:right="-57"/>
              <w:jc w:val="center"/>
              <w:rPr>
                <w:rFonts w:ascii="Times New Roman" w:hAnsi="Times New Roman"/>
                <w:bCs/>
                <w:spacing w:val="-4"/>
                <w:sz w:val="22"/>
                <w:szCs w:val="22"/>
              </w:rPr>
            </w:pPr>
          </w:p>
        </w:tc>
        <w:tc>
          <w:tcPr>
            <w:tcW w:w="1346" w:type="dxa"/>
          </w:tcPr>
          <w:p w:rsidR="00201D6A" w:rsidRPr="00E8798E" w:rsidRDefault="00201D6A" w:rsidP="00E8798E">
            <w:pPr>
              <w:spacing w:line="228" w:lineRule="auto"/>
              <w:ind w:right="-57"/>
              <w:jc w:val="center"/>
              <w:rPr>
                <w:rFonts w:ascii="Times New Roman" w:hAnsi="Times New Roman"/>
                <w:bCs/>
                <w:spacing w:val="-4"/>
                <w:sz w:val="22"/>
                <w:szCs w:val="22"/>
              </w:rPr>
            </w:pPr>
          </w:p>
        </w:tc>
        <w:tc>
          <w:tcPr>
            <w:tcW w:w="478" w:type="dxa"/>
            <w:textDirection w:val="btLr"/>
            <w:vAlign w:val="center"/>
          </w:tcPr>
          <w:p w:rsidR="00201D6A" w:rsidRPr="00E8798E" w:rsidRDefault="00201D6A" w:rsidP="00E8798E">
            <w:pPr>
              <w:pStyle w:val="ConsPlusNormal"/>
              <w:ind w:right="-57" w:firstLine="0"/>
              <w:jc w:val="center"/>
              <w:rPr>
                <w:rFonts w:ascii="Times New Roman" w:hAnsi="Times New Roman" w:cs="Times New Roman"/>
                <w:spacing w:val="-4"/>
                <w:sz w:val="22"/>
                <w:szCs w:val="22"/>
              </w:rPr>
            </w:pPr>
          </w:p>
        </w:tc>
        <w:tc>
          <w:tcPr>
            <w:tcW w:w="478" w:type="dxa"/>
            <w:textDirection w:val="btLr"/>
            <w:vAlign w:val="center"/>
          </w:tcPr>
          <w:p w:rsidR="00201D6A" w:rsidRPr="00E8798E" w:rsidRDefault="00201D6A" w:rsidP="00E8798E">
            <w:pPr>
              <w:pStyle w:val="ConsPlusNormal"/>
              <w:ind w:right="-57" w:firstLine="0"/>
              <w:jc w:val="center"/>
              <w:rPr>
                <w:rFonts w:ascii="Times New Roman" w:hAnsi="Times New Roman" w:cs="Times New Roman"/>
                <w:spacing w:val="-4"/>
                <w:sz w:val="22"/>
                <w:szCs w:val="22"/>
              </w:rPr>
            </w:pPr>
          </w:p>
        </w:tc>
        <w:tc>
          <w:tcPr>
            <w:tcW w:w="478" w:type="dxa"/>
            <w:textDirection w:val="btLr"/>
            <w:vAlign w:val="center"/>
          </w:tcPr>
          <w:p w:rsidR="00201D6A" w:rsidRPr="00E8798E" w:rsidRDefault="00201D6A" w:rsidP="00E8798E">
            <w:pPr>
              <w:pStyle w:val="ConsPlusNormal"/>
              <w:ind w:right="-57" w:firstLine="0"/>
              <w:jc w:val="center"/>
              <w:rPr>
                <w:rFonts w:ascii="Times New Roman" w:hAnsi="Times New Roman" w:cs="Times New Roman"/>
                <w:spacing w:val="-4"/>
                <w:sz w:val="22"/>
                <w:szCs w:val="22"/>
              </w:rPr>
            </w:pPr>
          </w:p>
        </w:tc>
        <w:tc>
          <w:tcPr>
            <w:tcW w:w="478" w:type="dxa"/>
            <w:textDirection w:val="btLr"/>
            <w:vAlign w:val="center"/>
          </w:tcPr>
          <w:p w:rsidR="00201D6A" w:rsidRPr="00E8798E" w:rsidRDefault="00201D6A" w:rsidP="00E8798E">
            <w:pPr>
              <w:pStyle w:val="ConsPlusNormal"/>
              <w:ind w:right="-57" w:firstLine="0"/>
              <w:jc w:val="center"/>
              <w:rPr>
                <w:rFonts w:ascii="Times New Roman" w:hAnsi="Times New Roman" w:cs="Times New Roman"/>
                <w:spacing w:val="-4"/>
                <w:sz w:val="22"/>
                <w:szCs w:val="22"/>
              </w:rPr>
            </w:pPr>
          </w:p>
        </w:tc>
        <w:tc>
          <w:tcPr>
            <w:tcW w:w="478" w:type="dxa"/>
            <w:textDirection w:val="btLr"/>
            <w:vAlign w:val="center"/>
          </w:tcPr>
          <w:p w:rsidR="00201D6A" w:rsidRPr="00E8798E" w:rsidRDefault="00201D6A" w:rsidP="00E8798E">
            <w:pPr>
              <w:pStyle w:val="ConsPlusNormal"/>
              <w:ind w:right="-57" w:firstLine="0"/>
              <w:jc w:val="center"/>
              <w:rPr>
                <w:rFonts w:ascii="Times New Roman" w:hAnsi="Times New Roman" w:cs="Times New Roman"/>
                <w:spacing w:val="-4"/>
                <w:sz w:val="22"/>
                <w:szCs w:val="22"/>
              </w:rPr>
            </w:pPr>
          </w:p>
        </w:tc>
        <w:tc>
          <w:tcPr>
            <w:tcW w:w="478" w:type="dxa"/>
            <w:textDirection w:val="btLr"/>
            <w:vAlign w:val="center"/>
          </w:tcPr>
          <w:p w:rsidR="00201D6A" w:rsidRPr="00E8798E" w:rsidRDefault="00201D6A" w:rsidP="00E8798E">
            <w:pPr>
              <w:ind w:right="-57"/>
              <w:jc w:val="center"/>
              <w:rPr>
                <w:rFonts w:ascii="Times New Roman" w:hAnsi="Times New Roman"/>
                <w:bCs/>
                <w:spacing w:val="-4"/>
                <w:sz w:val="22"/>
                <w:szCs w:val="22"/>
              </w:rPr>
            </w:pPr>
          </w:p>
        </w:tc>
        <w:tc>
          <w:tcPr>
            <w:tcW w:w="478" w:type="dxa"/>
            <w:textDirection w:val="btLr"/>
            <w:vAlign w:val="center"/>
          </w:tcPr>
          <w:p w:rsidR="00201D6A" w:rsidRPr="00E8798E" w:rsidRDefault="00201D6A" w:rsidP="00E8798E">
            <w:pPr>
              <w:ind w:right="-57"/>
              <w:jc w:val="center"/>
              <w:rPr>
                <w:rFonts w:ascii="Times New Roman" w:hAnsi="Times New Roman"/>
                <w:bCs/>
                <w:spacing w:val="-4"/>
                <w:sz w:val="22"/>
                <w:szCs w:val="22"/>
              </w:rPr>
            </w:pPr>
          </w:p>
        </w:tc>
        <w:tc>
          <w:tcPr>
            <w:tcW w:w="478" w:type="dxa"/>
            <w:textDirection w:val="btLr"/>
            <w:vAlign w:val="center"/>
          </w:tcPr>
          <w:p w:rsidR="00201D6A" w:rsidRPr="00E8798E" w:rsidRDefault="00201D6A" w:rsidP="00E8798E">
            <w:pPr>
              <w:ind w:right="-57"/>
              <w:jc w:val="center"/>
              <w:rPr>
                <w:rFonts w:ascii="Times New Roman" w:hAnsi="Times New Roman"/>
                <w:bCs/>
                <w:spacing w:val="-4"/>
                <w:sz w:val="22"/>
                <w:szCs w:val="22"/>
              </w:rPr>
            </w:pPr>
          </w:p>
        </w:tc>
        <w:tc>
          <w:tcPr>
            <w:tcW w:w="478" w:type="dxa"/>
            <w:textDirection w:val="btLr"/>
            <w:vAlign w:val="center"/>
          </w:tcPr>
          <w:p w:rsidR="00201D6A" w:rsidRPr="00E8798E" w:rsidRDefault="00201D6A" w:rsidP="00E8798E">
            <w:pPr>
              <w:ind w:right="-57"/>
              <w:jc w:val="center"/>
              <w:rPr>
                <w:rFonts w:ascii="Times New Roman" w:hAnsi="Times New Roman"/>
                <w:bCs/>
                <w:spacing w:val="-4"/>
                <w:sz w:val="22"/>
                <w:szCs w:val="22"/>
              </w:rPr>
            </w:pPr>
          </w:p>
        </w:tc>
        <w:tc>
          <w:tcPr>
            <w:tcW w:w="2250" w:type="dxa"/>
            <w:vMerge/>
            <w:vAlign w:val="center"/>
          </w:tcPr>
          <w:p w:rsidR="00201D6A" w:rsidRPr="00E8798E" w:rsidRDefault="00201D6A" w:rsidP="00E8798E">
            <w:pPr>
              <w:spacing w:line="228" w:lineRule="auto"/>
              <w:ind w:right="-57"/>
              <w:jc w:val="center"/>
              <w:rPr>
                <w:rFonts w:ascii="Times New Roman" w:hAnsi="Times New Roman"/>
                <w:bCs/>
                <w:spacing w:val="-4"/>
                <w:sz w:val="22"/>
                <w:szCs w:val="22"/>
              </w:rPr>
            </w:pPr>
          </w:p>
        </w:tc>
      </w:tr>
      <w:tr w:rsidR="00201D6A" w:rsidRPr="00E8798E" w:rsidTr="00201D6A">
        <w:trPr>
          <w:cantSplit/>
          <w:trHeight w:val="1256"/>
          <w:jc w:val="center"/>
        </w:trPr>
        <w:tc>
          <w:tcPr>
            <w:tcW w:w="644" w:type="dxa"/>
          </w:tcPr>
          <w:p w:rsidR="00201D6A" w:rsidRPr="00E8798E" w:rsidRDefault="00201D6A" w:rsidP="00E8798E">
            <w:pPr>
              <w:spacing w:line="228" w:lineRule="auto"/>
              <w:ind w:right="-57"/>
              <w:jc w:val="center"/>
              <w:rPr>
                <w:rFonts w:ascii="Times New Roman" w:hAnsi="Times New Roman"/>
                <w:bCs/>
                <w:spacing w:val="-4"/>
                <w:sz w:val="22"/>
                <w:szCs w:val="22"/>
              </w:rPr>
            </w:pPr>
            <w:r w:rsidRPr="00E8798E">
              <w:rPr>
                <w:rFonts w:ascii="Times New Roman" w:hAnsi="Times New Roman"/>
                <w:bCs/>
                <w:spacing w:val="-4"/>
                <w:sz w:val="22"/>
                <w:szCs w:val="22"/>
              </w:rPr>
              <w:t>2.3.</w:t>
            </w:r>
          </w:p>
        </w:tc>
        <w:tc>
          <w:tcPr>
            <w:tcW w:w="1899" w:type="dxa"/>
          </w:tcPr>
          <w:p w:rsidR="00201D6A" w:rsidRPr="00E8798E" w:rsidRDefault="00201D6A" w:rsidP="00E8798E">
            <w:pPr>
              <w:spacing w:line="228" w:lineRule="auto"/>
              <w:ind w:right="-57"/>
              <w:rPr>
                <w:rFonts w:ascii="Times New Roman" w:hAnsi="Times New Roman"/>
                <w:bCs/>
                <w:spacing w:val="-4"/>
                <w:sz w:val="22"/>
                <w:szCs w:val="22"/>
              </w:rPr>
            </w:pPr>
            <w:r w:rsidRPr="00E8798E">
              <w:rPr>
                <w:rFonts w:ascii="Times New Roman" w:hAnsi="Times New Roman"/>
                <w:bCs/>
                <w:spacing w:val="-4"/>
                <w:sz w:val="22"/>
                <w:szCs w:val="22"/>
              </w:rPr>
              <w:t xml:space="preserve">Подготовка предложений об определении границ зон затопления, подтопления и сведений о границах таких зон </w:t>
            </w:r>
          </w:p>
        </w:tc>
        <w:tc>
          <w:tcPr>
            <w:tcW w:w="2291" w:type="dxa"/>
          </w:tcPr>
          <w:p w:rsidR="00201D6A" w:rsidRPr="00E8798E" w:rsidRDefault="00201D6A" w:rsidP="00E8798E">
            <w:pPr>
              <w:spacing w:line="228" w:lineRule="auto"/>
              <w:ind w:right="-57"/>
              <w:jc w:val="center"/>
              <w:rPr>
                <w:rFonts w:ascii="Times New Roman" w:hAnsi="Times New Roman"/>
                <w:bCs/>
                <w:spacing w:val="-4"/>
                <w:sz w:val="22"/>
                <w:szCs w:val="22"/>
              </w:rPr>
            </w:pPr>
            <w:r w:rsidRPr="00E8798E">
              <w:rPr>
                <w:rFonts w:ascii="Times New Roman" w:hAnsi="Times New Roman"/>
                <w:bCs/>
                <w:spacing w:val="-4"/>
                <w:sz w:val="22"/>
                <w:szCs w:val="22"/>
              </w:rPr>
              <w:t>Минприроды</w:t>
            </w:r>
            <w:r w:rsidRPr="00E8798E">
              <w:rPr>
                <w:rFonts w:ascii="Times New Roman" w:hAnsi="Times New Roman"/>
                <w:bCs/>
                <w:spacing w:val="-4"/>
                <w:sz w:val="22"/>
                <w:szCs w:val="22"/>
              </w:rPr>
              <w:br w:type="page"/>
              <w:t xml:space="preserve"> Рязанской </w:t>
            </w:r>
            <w:r w:rsidRPr="00E8798E">
              <w:rPr>
                <w:rFonts w:ascii="Times New Roman" w:hAnsi="Times New Roman"/>
                <w:bCs/>
                <w:spacing w:val="-4"/>
                <w:sz w:val="22"/>
                <w:szCs w:val="22"/>
              </w:rPr>
              <w:br w:type="page"/>
              <w:t xml:space="preserve"> области  </w:t>
            </w:r>
          </w:p>
        </w:tc>
        <w:tc>
          <w:tcPr>
            <w:tcW w:w="1868" w:type="dxa"/>
          </w:tcPr>
          <w:p w:rsidR="00201D6A" w:rsidRPr="00E8798E" w:rsidRDefault="00201D6A" w:rsidP="00E8798E">
            <w:pPr>
              <w:spacing w:line="228" w:lineRule="auto"/>
              <w:ind w:right="-57"/>
              <w:jc w:val="center"/>
              <w:rPr>
                <w:rFonts w:ascii="Times New Roman" w:hAnsi="Times New Roman"/>
                <w:bCs/>
                <w:spacing w:val="-4"/>
                <w:sz w:val="22"/>
                <w:szCs w:val="22"/>
              </w:rPr>
            </w:pPr>
            <w:r w:rsidRPr="00E8798E">
              <w:rPr>
                <w:rFonts w:ascii="Times New Roman" w:hAnsi="Times New Roman"/>
                <w:bCs/>
                <w:spacing w:val="-4"/>
                <w:sz w:val="22"/>
                <w:szCs w:val="22"/>
              </w:rPr>
              <w:t>Минприроды</w:t>
            </w:r>
            <w:r w:rsidRPr="00E8798E">
              <w:rPr>
                <w:rFonts w:ascii="Times New Roman" w:hAnsi="Times New Roman"/>
                <w:bCs/>
                <w:spacing w:val="-4"/>
                <w:sz w:val="22"/>
                <w:szCs w:val="22"/>
              </w:rPr>
              <w:br/>
              <w:t xml:space="preserve">Рязанской </w:t>
            </w:r>
            <w:r w:rsidRPr="00E8798E">
              <w:rPr>
                <w:rFonts w:ascii="Times New Roman" w:hAnsi="Times New Roman"/>
                <w:bCs/>
                <w:spacing w:val="-4"/>
                <w:sz w:val="22"/>
                <w:szCs w:val="22"/>
              </w:rPr>
              <w:br/>
              <w:t xml:space="preserve"> области  </w:t>
            </w:r>
          </w:p>
        </w:tc>
        <w:tc>
          <w:tcPr>
            <w:tcW w:w="1346" w:type="dxa"/>
          </w:tcPr>
          <w:p w:rsidR="00201D6A" w:rsidRPr="00E8798E" w:rsidRDefault="00201D6A" w:rsidP="00E8798E">
            <w:pPr>
              <w:spacing w:line="228" w:lineRule="auto"/>
              <w:ind w:right="-57"/>
              <w:jc w:val="center"/>
              <w:rPr>
                <w:rFonts w:ascii="Times New Roman" w:hAnsi="Times New Roman"/>
                <w:bCs/>
                <w:spacing w:val="-4"/>
                <w:sz w:val="22"/>
                <w:szCs w:val="22"/>
              </w:rPr>
            </w:pPr>
            <w:r w:rsidRPr="00E8798E">
              <w:rPr>
                <w:rFonts w:ascii="Times New Roman" w:hAnsi="Times New Roman"/>
                <w:bCs/>
                <w:spacing w:val="-4"/>
                <w:sz w:val="22"/>
                <w:szCs w:val="22"/>
              </w:rPr>
              <w:t>областной</w:t>
            </w:r>
            <w:r w:rsidRPr="00E8798E">
              <w:rPr>
                <w:rFonts w:ascii="Times New Roman" w:hAnsi="Times New Roman"/>
                <w:bCs/>
                <w:spacing w:val="-4"/>
                <w:sz w:val="22"/>
                <w:szCs w:val="22"/>
              </w:rPr>
              <w:br/>
              <w:t xml:space="preserve"> бюджет    </w:t>
            </w:r>
          </w:p>
        </w:tc>
        <w:tc>
          <w:tcPr>
            <w:tcW w:w="478" w:type="dxa"/>
            <w:textDirection w:val="btLr"/>
            <w:vAlign w:val="center"/>
          </w:tcPr>
          <w:p w:rsidR="00201D6A" w:rsidRPr="00E8798E" w:rsidRDefault="00201D6A" w:rsidP="00E8798E">
            <w:pPr>
              <w:pStyle w:val="ConsPlusNormal"/>
              <w:ind w:right="-57" w:firstLine="0"/>
              <w:jc w:val="center"/>
              <w:rPr>
                <w:rFonts w:ascii="Times New Roman" w:hAnsi="Times New Roman" w:cs="Times New Roman"/>
                <w:spacing w:val="-4"/>
                <w:sz w:val="22"/>
                <w:szCs w:val="22"/>
              </w:rPr>
            </w:pPr>
            <w:r w:rsidRPr="00E8798E"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12920,909</w:t>
            </w:r>
          </w:p>
        </w:tc>
        <w:tc>
          <w:tcPr>
            <w:tcW w:w="478" w:type="dxa"/>
            <w:textDirection w:val="btLr"/>
            <w:vAlign w:val="center"/>
          </w:tcPr>
          <w:p w:rsidR="00201D6A" w:rsidRPr="00E8798E" w:rsidRDefault="00201D6A" w:rsidP="00E8798E">
            <w:pPr>
              <w:pStyle w:val="ConsPlusNormal"/>
              <w:ind w:right="-57" w:firstLine="0"/>
              <w:jc w:val="center"/>
              <w:rPr>
                <w:rFonts w:ascii="Times New Roman" w:hAnsi="Times New Roman" w:cs="Times New Roman"/>
                <w:spacing w:val="-4"/>
                <w:sz w:val="22"/>
                <w:szCs w:val="22"/>
              </w:rPr>
            </w:pPr>
            <w:r w:rsidRPr="00E8798E"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0,0</w:t>
            </w:r>
          </w:p>
        </w:tc>
        <w:tc>
          <w:tcPr>
            <w:tcW w:w="478" w:type="dxa"/>
            <w:textDirection w:val="btLr"/>
            <w:vAlign w:val="center"/>
          </w:tcPr>
          <w:p w:rsidR="00201D6A" w:rsidRPr="00E8798E" w:rsidRDefault="00201D6A" w:rsidP="00E8798E">
            <w:pPr>
              <w:pStyle w:val="ConsPlusNormal"/>
              <w:ind w:right="-57" w:firstLine="0"/>
              <w:jc w:val="center"/>
              <w:rPr>
                <w:rFonts w:ascii="Times New Roman" w:hAnsi="Times New Roman" w:cs="Times New Roman"/>
                <w:spacing w:val="-4"/>
                <w:sz w:val="22"/>
                <w:szCs w:val="22"/>
              </w:rPr>
            </w:pPr>
            <w:r w:rsidRPr="00E8798E"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7920,909</w:t>
            </w:r>
          </w:p>
        </w:tc>
        <w:tc>
          <w:tcPr>
            <w:tcW w:w="478" w:type="dxa"/>
            <w:textDirection w:val="btLr"/>
            <w:vAlign w:val="center"/>
          </w:tcPr>
          <w:p w:rsidR="00201D6A" w:rsidRPr="00E8798E" w:rsidRDefault="00201D6A" w:rsidP="00E8798E">
            <w:pPr>
              <w:pStyle w:val="ConsPlusNormal"/>
              <w:ind w:right="-57" w:firstLine="0"/>
              <w:jc w:val="center"/>
              <w:rPr>
                <w:rFonts w:ascii="Times New Roman" w:hAnsi="Times New Roman" w:cs="Times New Roman"/>
                <w:spacing w:val="-4"/>
                <w:sz w:val="22"/>
                <w:szCs w:val="22"/>
              </w:rPr>
            </w:pPr>
            <w:r w:rsidRPr="00E8798E"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5000,0</w:t>
            </w:r>
          </w:p>
        </w:tc>
        <w:tc>
          <w:tcPr>
            <w:tcW w:w="478" w:type="dxa"/>
            <w:textDirection w:val="btLr"/>
            <w:vAlign w:val="center"/>
          </w:tcPr>
          <w:p w:rsidR="00201D6A" w:rsidRPr="00E8798E" w:rsidRDefault="00201D6A" w:rsidP="00E8798E">
            <w:pPr>
              <w:pStyle w:val="ConsPlusNormal"/>
              <w:ind w:right="-57" w:firstLine="0"/>
              <w:jc w:val="center"/>
              <w:rPr>
                <w:rFonts w:ascii="Times New Roman" w:hAnsi="Times New Roman" w:cs="Times New Roman"/>
                <w:spacing w:val="-4"/>
                <w:sz w:val="22"/>
                <w:szCs w:val="22"/>
              </w:rPr>
            </w:pPr>
            <w:r w:rsidRPr="00E8798E"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0,0</w:t>
            </w:r>
          </w:p>
        </w:tc>
        <w:tc>
          <w:tcPr>
            <w:tcW w:w="478" w:type="dxa"/>
            <w:textDirection w:val="btLr"/>
            <w:vAlign w:val="center"/>
          </w:tcPr>
          <w:p w:rsidR="00201D6A" w:rsidRPr="00E8798E" w:rsidRDefault="00201D6A" w:rsidP="00E8798E">
            <w:pPr>
              <w:ind w:right="-57"/>
              <w:jc w:val="center"/>
              <w:rPr>
                <w:rFonts w:ascii="Times New Roman" w:hAnsi="Times New Roman"/>
                <w:bCs/>
                <w:spacing w:val="-4"/>
                <w:sz w:val="22"/>
                <w:szCs w:val="22"/>
              </w:rPr>
            </w:pPr>
            <w:r w:rsidRPr="00E8798E">
              <w:rPr>
                <w:rFonts w:ascii="Times New Roman" w:hAnsi="Times New Roman"/>
                <w:bCs/>
                <w:spacing w:val="-4"/>
                <w:sz w:val="22"/>
                <w:szCs w:val="22"/>
              </w:rPr>
              <w:t>0,0</w:t>
            </w:r>
          </w:p>
        </w:tc>
        <w:tc>
          <w:tcPr>
            <w:tcW w:w="478" w:type="dxa"/>
            <w:textDirection w:val="btLr"/>
            <w:vAlign w:val="center"/>
          </w:tcPr>
          <w:p w:rsidR="00201D6A" w:rsidRPr="00E8798E" w:rsidRDefault="00201D6A" w:rsidP="00E8798E">
            <w:pPr>
              <w:ind w:right="-57"/>
              <w:jc w:val="center"/>
              <w:rPr>
                <w:rFonts w:ascii="Times New Roman" w:hAnsi="Times New Roman"/>
                <w:bCs/>
                <w:spacing w:val="-4"/>
                <w:sz w:val="22"/>
                <w:szCs w:val="22"/>
              </w:rPr>
            </w:pPr>
            <w:r w:rsidRPr="00E8798E">
              <w:rPr>
                <w:rFonts w:ascii="Times New Roman" w:hAnsi="Times New Roman"/>
                <w:bCs/>
                <w:spacing w:val="-4"/>
                <w:sz w:val="22"/>
                <w:szCs w:val="22"/>
              </w:rPr>
              <w:t>0,0</w:t>
            </w:r>
          </w:p>
        </w:tc>
        <w:tc>
          <w:tcPr>
            <w:tcW w:w="478" w:type="dxa"/>
            <w:textDirection w:val="btLr"/>
            <w:vAlign w:val="center"/>
          </w:tcPr>
          <w:p w:rsidR="00201D6A" w:rsidRPr="00E8798E" w:rsidRDefault="00201D6A" w:rsidP="00E8798E">
            <w:pPr>
              <w:ind w:right="-57"/>
              <w:jc w:val="center"/>
              <w:rPr>
                <w:rFonts w:ascii="Times New Roman" w:hAnsi="Times New Roman"/>
                <w:bCs/>
                <w:spacing w:val="-4"/>
                <w:sz w:val="22"/>
                <w:szCs w:val="22"/>
              </w:rPr>
            </w:pPr>
            <w:r w:rsidRPr="00E8798E">
              <w:rPr>
                <w:rFonts w:ascii="Times New Roman" w:hAnsi="Times New Roman"/>
                <w:bCs/>
                <w:spacing w:val="-4"/>
                <w:sz w:val="22"/>
                <w:szCs w:val="22"/>
              </w:rPr>
              <w:t>0,0</w:t>
            </w:r>
          </w:p>
        </w:tc>
        <w:tc>
          <w:tcPr>
            <w:tcW w:w="478" w:type="dxa"/>
            <w:textDirection w:val="btLr"/>
            <w:vAlign w:val="center"/>
          </w:tcPr>
          <w:p w:rsidR="00201D6A" w:rsidRPr="00E8798E" w:rsidRDefault="00201D6A" w:rsidP="00E8798E">
            <w:pPr>
              <w:ind w:right="-57"/>
              <w:jc w:val="center"/>
              <w:rPr>
                <w:rFonts w:ascii="Times New Roman" w:hAnsi="Times New Roman"/>
                <w:bCs/>
                <w:spacing w:val="-4"/>
                <w:sz w:val="22"/>
                <w:szCs w:val="22"/>
              </w:rPr>
            </w:pPr>
            <w:r w:rsidRPr="00E8798E">
              <w:rPr>
                <w:rFonts w:ascii="Times New Roman" w:hAnsi="Times New Roman"/>
                <w:bCs/>
                <w:spacing w:val="-4"/>
                <w:sz w:val="22"/>
                <w:szCs w:val="22"/>
              </w:rPr>
              <w:t>0,0</w:t>
            </w:r>
          </w:p>
        </w:tc>
        <w:tc>
          <w:tcPr>
            <w:tcW w:w="2250" w:type="dxa"/>
            <w:vMerge/>
            <w:vAlign w:val="center"/>
          </w:tcPr>
          <w:p w:rsidR="00201D6A" w:rsidRPr="00E8798E" w:rsidRDefault="00201D6A" w:rsidP="00E8798E">
            <w:pPr>
              <w:spacing w:line="228" w:lineRule="auto"/>
              <w:ind w:right="-57"/>
              <w:jc w:val="center"/>
              <w:rPr>
                <w:rFonts w:ascii="Times New Roman" w:hAnsi="Times New Roman"/>
                <w:bCs/>
                <w:spacing w:val="-4"/>
                <w:sz w:val="22"/>
                <w:szCs w:val="22"/>
              </w:rPr>
            </w:pPr>
          </w:p>
        </w:tc>
      </w:tr>
      <w:tr w:rsidR="00201D6A" w:rsidRPr="00E8798E" w:rsidTr="00201D6A">
        <w:trPr>
          <w:cantSplit/>
          <w:trHeight w:val="1606"/>
          <w:jc w:val="center"/>
        </w:trPr>
        <w:tc>
          <w:tcPr>
            <w:tcW w:w="644" w:type="dxa"/>
            <w:vMerge w:val="restart"/>
            <w:noWrap/>
          </w:tcPr>
          <w:p w:rsidR="00201D6A" w:rsidRPr="00E8798E" w:rsidRDefault="00201D6A" w:rsidP="00E8798E">
            <w:pPr>
              <w:spacing w:line="228" w:lineRule="auto"/>
              <w:ind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8798E">
              <w:rPr>
                <w:rFonts w:ascii="Times New Roman" w:hAnsi="Times New Roman"/>
                <w:spacing w:val="-4"/>
                <w:sz w:val="22"/>
                <w:szCs w:val="22"/>
              </w:rPr>
              <w:t> </w:t>
            </w:r>
          </w:p>
        </w:tc>
        <w:tc>
          <w:tcPr>
            <w:tcW w:w="1899" w:type="dxa"/>
            <w:vMerge w:val="restart"/>
          </w:tcPr>
          <w:p w:rsidR="00201D6A" w:rsidRPr="00E8798E" w:rsidRDefault="00201D6A" w:rsidP="00E8798E">
            <w:pPr>
              <w:spacing w:line="228" w:lineRule="auto"/>
              <w:ind w:right="-57"/>
              <w:rPr>
                <w:rFonts w:ascii="Times New Roman" w:hAnsi="Times New Roman"/>
                <w:bCs/>
                <w:spacing w:val="-4"/>
                <w:sz w:val="22"/>
                <w:szCs w:val="22"/>
              </w:rPr>
            </w:pPr>
            <w:r w:rsidRPr="00E8798E">
              <w:rPr>
                <w:rFonts w:ascii="Times New Roman" w:hAnsi="Times New Roman"/>
                <w:bCs/>
                <w:spacing w:val="-4"/>
                <w:sz w:val="22"/>
                <w:szCs w:val="22"/>
              </w:rPr>
              <w:t>Итого по подпрограмме,</w:t>
            </w:r>
          </w:p>
          <w:p w:rsidR="00201D6A" w:rsidRPr="00E8798E" w:rsidRDefault="00201D6A" w:rsidP="00E8798E">
            <w:pPr>
              <w:spacing w:line="228" w:lineRule="auto"/>
              <w:ind w:right="-57"/>
              <w:rPr>
                <w:rFonts w:ascii="Times New Roman" w:hAnsi="Times New Roman"/>
                <w:bCs/>
                <w:spacing w:val="-4"/>
                <w:sz w:val="22"/>
                <w:szCs w:val="22"/>
              </w:rPr>
            </w:pPr>
            <w:r w:rsidRPr="00E8798E">
              <w:rPr>
                <w:rFonts w:ascii="Times New Roman" w:hAnsi="Times New Roman"/>
                <w:bCs/>
                <w:spacing w:val="-4"/>
                <w:sz w:val="22"/>
                <w:szCs w:val="22"/>
              </w:rPr>
              <w:t xml:space="preserve">в том числе:     </w:t>
            </w:r>
          </w:p>
        </w:tc>
        <w:tc>
          <w:tcPr>
            <w:tcW w:w="2291" w:type="dxa"/>
            <w:vMerge w:val="restart"/>
            <w:noWrap/>
          </w:tcPr>
          <w:p w:rsidR="00201D6A" w:rsidRPr="00E8798E" w:rsidRDefault="00201D6A" w:rsidP="00E8798E">
            <w:pPr>
              <w:spacing w:line="228" w:lineRule="auto"/>
              <w:ind w:right="-57"/>
              <w:jc w:val="center"/>
              <w:rPr>
                <w:rFonts w:ascii="Times New Roman" w:hAnsi="Times New Roman"/>
                <w:bCs/>
                <w:spacing w:val="-4"/>
                <w:sz w:val="22"/>
                <w:szCs w:val="22"/>
              </w:rPr>
            </w:pPr>
            <w:r w:rsidRPr="00E8798E">
              <w:rPr>
                <w:rFonts w:ascii="Times New Roman" w:hAnsi="Times New Roman"/>
                <w:bCs/>
                <w:spacing w:val="-4"/>
                <w:sz w:val="22"/>
                <w:szCs w:val="22"/>
              </w:rPr>
              <w:t> </w:t>
            </w:r>
          </w:p>
        </w:tc>
        <w:tc>
          <w:tcPr>
            <w:tcW w:w="1868" w:type="dxa"/>
            <w:vMerge w:val="restart"/>
            <w:noWrap/>
          </w:tcPr>
          <w:p w:rsidR="00201D6A" w:rsidRPr="00E8798E" w:rsidRDefault="00201D6A" w:rsidP="00E8798E">
            <w:pPr>
              <w:spacing w:line="228" w:lineRule="auto"/>
              <w:ind w:right="-57"/>
              <w:jc w:val="center"/>
              <w:rPr>
                <w:rFonts w:ascii="Times New Roman" w:hAnsi="Times New Roman"/>
                <w:bCs/>
                <w:spacing w:val="-4"/>
                <w:sz w:val="22"/>
                <w:szCs w:val="22"/>
              </w:rPr>
            </w:pPr>
            <w:r w:rsidRPr="00E8798E">
              <w:rPr>
                <w:rFonts w:ascii="Times New Roman" w:hAnsi="Times New Roman"/>
                <w:bCs/>
                <w:spacing w:val="-4"/>
                <w:sz w:val="22"/>
                <w:szCs w:val="22"/>
              </w:rPr>
              <w:t> </w:t>
            </w:r>
          </w:p>
        </w:tc>
        <w:tc>
          <w:tcPr>
            <w:tcW w:w="1346" w:type="dxa"/>
            <w:noWrap/>
          </w:tcPr>
          <w:p w:rsidR="00201D6A" w:rsidRPr="00E8798E" w:rsidRDefault="00201D6A" w:rsidP="00E8798E">
            <w:pPr>
              <w:spacing w:line="228" w:lineRule="auto"/>
              <w:ind w:right="-57"/>
              <w:jc w:val="center"/>
              <w:rPr>
                <w:rFonts w:ascii="Times New Roman" w:hAnsi="Times New Roman"/>
                <w:bCs/>
                <w:spacing w:val="-4"/>
                <w:sz w:val="22"/>
                <w:szCs w:val="22"/>
              </w:rPr>
            </w:pPr>
          </w:p>
        </w:tc>
        <w:tc>
          <w:tcPr>
            <w:tcW w:w="478" w:type="dxa"/>
            <w:textDirection w:val="btLr"/>
            <w:vAlign w:val="center"/>
          </w:tcPr>
          <w:p w:rsidR="00201D6A" w:rsidRPr="00E8798E" w:rsidRDefault="00201D6A" w:rsidP="00E8798E">
            <w:pPr>
              <w:ind w:right="-57"/>
              <w:jc w:val="center"/>
              <w:rPr>
                <w:spacing w:val="-4"/>
                <w:sz w:val="22"/>
                <w:szCs w:val="22"/>
              </w:rPr>
            </w:pPr>
            <w:r w:rsidRPr="00E8798E">
              <w:rPr>
                <w:spacing w:val="-4"/>
                <w:sz w:val="22"/>
                <w:szCs w:val="22"/>
              </w:rPr>
              <w:t>185379,40793</w:t>
            </w:r>
          </w:p>
        </w:tc>
        <w:tc>
          <w:tcPr>
            <w:tcW w:w="478" w:type="dxa"/>
            <w:textDirection w:val="btLr"/>
            <w:vAlign w:val="center"/>
          </w:tcPr>
          <w:p w:rsidR="00201D6A" w:rsidRPr="00E8798E" w:rsidRDefault="00201D6A" w:rsidP="00E8798E">
            <w:pPr>
              <w:ind w:right="-57"/>
              <w:jc w:val="center"/>
              <w:rPr>
                <w:spacing w:val="-4"/>
                <w:sz w:val="22"/>
                <w:szCs w:val="22"/>
              </w:rPr>
            </w:pPr>
            <w:r w:rsidRPr="00E8798E">
              <w:rPr>
                <w:spacing w:val="-4"/>
                <w:sz w:val="22"/>
                <w:szCs w:val="22"/>
              </w:rPr>
              <w:t>37124,99892</w:t>
            </w:r>
          </w:p>
        </w:tc>
        <w:tc>
          <w:tcPr>
            <w:tcW w:w="478" w:type="dxa"/>
            <w:textDirection w:val="btLr"/>
            <w:vAlign w:val="center"/>
          </w:tcPr>
          <w:p w:rsidR="00201D6A" w:rsidRPr="00E8798E" w:rsidRDefault="00201D6A" w:rsidP="00E8798E">
            <w:pPr>
              <w:ind w:right="-57"/>
              <w:jc w:val="center"/>
              <w:rPr>
                <w:spacing w:val="-4"/>
                <w:sz w:val="22"/>
                <w:szCs w:val="22"/>
              </w:rPr>
            </w:pPr>
            <w:r w:rsidRPr="00E8798E">
              <w:rPr>
                <w:spacing w:val="-4"/>
                <w:sz w:val="22"/>
                <w:szCs w:val="22"/>
              </w:rPr>
              <w:t>43158,12901</w:t>
            </w:r>
          </w:p>
        </w:tc>
        <w:tc>
          <w:tcPr>
            <w:tcW w:w="478" w:type="dxa"/>
            <w:textDirection w:val="btLr"/>
            <w:vAlign w:val="center"/>
          </w:tcPr>
          <w:p w:rsidR="00201D6A" w:rsidRPr="00E8798E" w:rsidRDefault="00201D6A" w:rsidP="00E8798E">
            <w:pPr>
              <w:ind w:right="-57"/>
              <w:jc w:val="center"/>
              <w:rPr>
                <w:spacing w:val="-4"/>
                <w:sz w:val="22"/>
                <w:szCs w:val="22"/>
              </w:rPr>
            </w:pPr>
            <w:r w:rsidRPr="00E8798E">
              <w:rPr>
                <w:spacing w:val="-4"/>
                <w:sz w:val="22"/>
                <w:szCs w:val="22"/>
              </w:rPr>
              <w:t>38043,08</w:t>
            </w:r>
          </w:p>
        </w:tc>
        <w:tc>
          <w:tcPr>
            <w:tcW w:w="478" w:type="dxa"/>
            <w:textDirection w:val="btLr"/>
            <w:vAlign w:val="center"/>
          </w:tcPr>
          <w:p w:rsidR="00201D6A" w:rsidRPr="00E8798E" w:rsidRDefault="00201D6A" w:rsidP="00E8798E">
            <w:pPr>
              <w:ind w:right="-57"/>
              <w:jc w:val="center"/>
              <w:rPr>
                <w:spacing w:val="-4"/>
                <w:sz w:val="22"/>
                <w:szCs w:val="22"/>
              </w:rPr>
            </w:pPr>
            <w:r w:rsidRPr="00E8798E">
              <w:rPr>
                <w:spacing w:val="-4"/>
                <w:sz w:val="22"/>
                <w:szCs w:val="22"/>
              </w:rPr>
              <w:t>9555,3</w:t>
            </w:r>
          </w:p>
        </w:tc>
        <w:tc>
          <w:tcPr>
            <w:tcW w:w="478" w:type="dxa"/>
            <w:textDirection w:val="btLr"/>
            <w:vAlign w:val="center"/>
          </w:tcPr>
          <w:p w:rsidR="00201D6A" w:rsidRPr="00E8798E" w:rsidRDefault="00201D6A" w:rsidP="00E8798E">
            <w:pPr>
              <w:ind w:right="-57"/>
              <w:jc w:val="center"/>
              <w:rPr>
                <w:spacing w:val="-4"/>
                <w:sz w:val="22"/>
                <w:szCs w:val="22"/>
              </w:rPr>
            </w:pPr>
            <w:r w:rsidRPr="00E8798E">
              <w:rPr>
                <w:spacing w:val="-4"/>
                <w:sz w:val="22"/>
                <w:szCs w:val="22"/>
              </w:rPr>
              <w:t>35404,9</w:t>
            </w:r>
          </w:p>
        </w:tc>
        <w:tc>
          <w:tcPr>
            <w:tcW w:w="478" w:type="dxa"/>
            <w:textDirection w:val="btLr"/>
            <w:vAlign w:val="center"/>
          </w:tcPr>
          <w:p w:rsidR="00201D6A" w:rsidRPr="00E8798E" w:rsidRDefault="00201D6A" w:rsidP="00E8798E">
            <w:pPr>
              <w:ind w:right="-57"/>
              <w:jc w:val="center"/>
              <w:rPr>
                <w:spacing w:val="-4"/>
                <w:sz w:val="22"/>
                <w:szCs w:val="22"/>
              </w:rPr>
            </w:pPr>
            <w:r w:rsidRPr="00E8798E">
              <w:rPr>
                <w:spacing w:val="-4"/>
                <w:sz w:val="22"/>
                <w:szCs w:val="22"/>
              </w:rPr>
              <w:t>17193,0</w:t>
            </w:r>
          </w:p>
        </w:tc>
        <w:tc>
          <w:tcPr>
            <w:tcW w:w="478" w:type="dxa"/>
            <w:textDirection w:val="btLr"/>
            <w:vAlign w:val="center"/>
          </w:tcPr>
          <w:p w:rsidR="00201D6A" w:rsidRPr="00E8798E" w:rsidRDefault="00201D6A" w:rsidP="00E8798E">
            <w:pPr>
              <w:ind w:right="-57"/>
              <w:jc w:val="center"/>
              <w:rPr>
                <w:spacing w:val="-4"/>
                <w:sz w:val="22"/>
                <w:szCs w:val="22"/>
              </w:rPr>
            </w:pPr>
            <w:r w:rsidRPr="00E8798E">
              <w:rPr>
                <w:spacing w:val="-4"/>
                <w:sz w:val="22"/>
                <w:szCs w:val="22"/>
              </w:rPr>
              <w:t>2450,0</w:t>
            </w:r>
          </w:p>
        </w:tc>
        <w:tc>
          <w:tcPr>
            <w:tcW w:w="478" w:type="dxa"/>
            <w:textDirection w:val="btLr"/>
            <w:vAlign w:val="center"/>
          </w:tcPr>
          <w:p w:rsidR="00201D6A" w:rsidRPr="00E8798E" w:rsidRDefault="00201D6A" w:rsidP="00E8798E">
            <w:pPr>
              <w:ind w:right="-57"/>
              <w:jc w:val="center"/>
              <w:rPr>
                <w:spacing w:val="-4"/>
                <w:sz w:val="22"/>
                <w:szCs w:val="22"/>
              </w:rPr>
            </w:pPr>
            <w:r w:rsidRPr="00E8798E">
              <w:rPr>
                <w:spacing w:val="-4"/>
                <w:sz w:val="22"/>
                <w:szCs w:val="22"/>
              </w:rPr>
              <w:t>2450,0</w:t>
            </w:r>
          </w:p>
        </w:tc>
        <w:tc>
          <w:tcPr>
            <w:tcW w:w="2250" w:type="dxa"/>
            <w:vMerge w:val="restart"/>
          </w:tcPr>
          <w:p w:rsidR="00201D6A" w:rsidRPr="00E8798E" w:rsidRDefault="00201D6A" w:rsidP="00E8798E">
            <w:pPr>
              <w:spacing w:line="228" w:lineRule="auto"/>
              <w:ind w:right="-57"/>
              <w:jc w:val="center"/>
              <w:rPr>
                <w:rFonts w:ascii="Times New Roman" w:hAnsi="Times New Roman"/>
                <w:spacing w:val="-4"/>
              </w:rPr>
            </w:pPr>
            <w:r w:rsidRPr="00E8798E">
              <w:rPr>
                <w:rFonts w:ascii="Times New Roman" w:hAnsi="Times New Roman"/>
                <w:spacing w:val="-4"/>
              </w:rPr>
              <w:t> </w:t>
            </w:r>
          </w:p>
        </w:tc>
      </w:tr>
      <w:tr w:rsidR="00201D6A" w:rsidRPr="00E8798E" w:rsidTr="00201D6A">
        <w:trPr>
          <w:cantSplit/>
          <w:trHeight w:val="1134"/>
          <w:jc w:val="center"/>
        </w:trPr>
        <w:tc>
          <w:tcPr>
            <w:tcW w:w="644" w:type="dxa"/>
            <w:vMerge/>
            <w:vAlign w:val="center"/>
          </w:tcPr>
          <w:p w:rsidR="00201D6A" w:rsidRPr="00E8798E" w:rsidRDefault="00201D6A" w:rsidP="00E8798E">
            <w:pPr>
              <w:spacing w:line="228" w:lineRule="auto"/>
              <w:ind w:right="-57"/>
              <w:rPr>
                <w:rFonts w:ascii="Times New Roman" w:hAnsi="Times New Roman"/>
                <w:spacing w:val="-4"/>
                <w:sz w:val="22"/>
                <w:szCs w:val="22"/>
              </w:rPr>
            </w:pPr>
          </w:p>
        </w:tc>
        <w:tc>
          <w:tcPr>
            <w:tcW w:w="1899" w:type="dxa"/>
            <w:vMerge/>
            <w:vAlign w:val="center"/>
          </w:tcPr>
          <w:p w:rsidR="00201D6A" w:rsidRPr="00E8798E" w:rsidRDefault="00201D6A" w:rsidP="00E8798E">
            <w:pPr>
              <w:spacing w:line="228" w:lineRule="auto"/>
              <w:ind w:right="-57"/>
              <w:rPr>
                <w:rFonts w:ascii="Times New Roman" w:hAnsi="Times New Roman"/>
                <w:bCs/>
                <w:spacing w:val="-4"/>
                <w:sz w:val="22"/>
                <w:szCs w:val="22"/>
              </w:rPr>
            </w:pPr>
          </w:p>
        </w:tc>
        <w:tc>
          <w:tcPr>
            <w:tcW w:w="2291" w:type="dxa"/>
            <w:vMerge/>
            <w:vAlign w:val="center"/>
          </w:tcPr>
          <w:p w:rsidR="00201D6A" w:rsidRPr="00E8798E" w:rsidRDefault="00201D6A" w:rsidP="00E8798E">
            <w:pPr>
              <w:spacing w:line="228" w:lineRule="auto"/>
              <w:ind w:right="-57"/>
              <w:rPr>
                <w:rFonts w:ascii="Times New Roman" w:hAnsi="Times New Roman"/>
                <w:bCs/>
                <w:spacing w:val="-4"/>
                <w:sz w:val="22"/>
                <w:szCs w:val="22"/>
              </w:rPr>
            </w:pPr>
          </w:p>
        </w:tc>
        <w:tc>
          <w:tcPr>
            <w:tcW w:w="1868" w:type="dxa"/>
            <w:vMerge/>
            <w:vAlign w:val="center"/>
          </w:tcPr>
          <w:p w:rsidR="00201D6A" w:rsidRPr="00E8798E" w:rsidRDefault="00201D6A" w:rsidP="00E8798E">
            <w:pPr>
              <w:spacing w:line="228" w:lineRule="auto"/>
              <w:ind w:right="-57"/>
              <w:rPr>
                <w:rFonts w:ascii="Times New Roman" w:hAnsi="Times New Roman"/>
                <w:bCs/>
                <w:spacing w:val="-4"/>
                <w:sz w:val="22"/>
                <w:szCs w:val="22"/>
              </w:rPr>
            </w:pPr>
          </w:p>
        </w:tc>
        <w:tc>
          <w:tcPr>
            <w:tcW w:w="1346" w:type="dxa"/>
          </w:tcPr>
          <w:p w:rsidR="00201D6A" w:rsidRPr="00E8798E" w:rsidRDefault="00201D6A" w:rsidP="00E8798E">
            <w:pPr>
              <w:spacing w:line="228" w:lineRule="auto"/>
              <w:ind w:right="-57"/>
              <w:jc w:val="center"/>
              <w:rPr>
                <w:rFonts w:ascii="Times New Roman" w:hAnsi="Times New Roman"/>
                <w:bCs/>
                <w:spacing w:val="-4"/>
                <w:sz w:val="22"/>
                <w:szCs w:val="22"/>
              </w:rPr>
            </w:pPr>
            <w:proofErr w:type="spellStart"/>
            <w:proofErr w:type="gramStart"/>
            <w:r w:rsidRPr="00E8798E">
              <w:rPr>
                <w:rFonts w:ascii="Times New Roman" w:hAnsi="Times New Roman"/>
                <w:bCs/>
                <w:spacing w:val="-4"/>
                <w:sz w:val="22"/>
                <w:szCs w:val="22"/>
              </w:rPr>
              <w:t>федераль</w:t>
            </w:r>
            <w:r>
              <w:rPr>
                <w:rFonts w:ascii="Times New Roman" w:hAnsi="Times New Roman"/>
                <w:bCs/>
                <w:spacing w:val="-4"/>
                <w:sz w:val="22"/>
                <w:szCs w:val="22"/>
              </w:rPr>
              <w:t>-</w:t>
            </w:r>
            <w:r w:rsidRPr="00E8798E">
              <w:rPr>
                <w:rFonts w:ascii="Times New Roman" w:hAnsi="Times New Roman"/>
                <w:bCs/>
                <w:spacing w:val="-4"/>
                <w:sz w:val="22"/>
                <w:szCs w:val="22"/>
              </w:rPr>
              <w:t>ный</w:t>
            </w:r>
            <w:proofErr w:type="spellEnd"/>
            <w:proofErr w:type="gramEnd"/>
            <w:r w:rsidRPr="00E8798E">
              <w:rPr>
                <w:rFonts w:ascii="Times New Roman" w:hAnsi="Times New Roman"/>
                <w:bCs/>
                <w:spacing w:val="-4"/>
                <w:sz w:val="22"/>
                <w:szCs w:val="22"/>
              </w:rPr>
              <w:t xml:space="preserve"> </w:t>
            </w:r>
            <w:r w:rsidRPr="00E8798E">
              <w:rPr>
                <w:rFonts w:ascii="Times New Roman" w:hAnsi="Times New Roman"/>
                <w:bCs/>
                <w:spacing w:val="-4"/>
                <w:sz w:val="22"/>
                <w:szCs w:val="22"/>
              </w:rPr>
              <w:br/>
              <w:t xml:space="preserve"> бюджет  </w:t>
            </w:r>
          </w:p>
        </w:tc>
        <w:tc>
          <w:tcPr>
            <w:tcW w:w="478" w:type="dxa"/>
            <w:textDirection w:val="btLr"/>
            <w:vAlign w:val="center"/>
          </w:tcPr>
          <w:p w:rsidR="00201D6A" w:rsidRPr="00E8798E" w:rsidRDefault="00201D6A" w:rsidP="00E8798E">
            <w:pPr>
              <w:ind w:right="-57"/>
              <w:jc w:val="center"/>
              <w:rPr>
                <w:spacing w:val="-4"/>
                <w:sz w:val="22"/>
                <w:szCs w:val="22"/>
              </w:rPr>
            </w:pPr>
            <w:r w:rsidRPr="00E8798E">
              <w:rPr>
                <w:spacing w:val="-4"/>
                <w:sz w:val="22"/>
                <w:szCs w:val="22"/>
              </w:rPr>
              <w:t>70105,3</w:t>
            </w:r>
          </w:p>
        </w:tc>
        <w:tc>
          <w:tcPr>
            <w:tcW w:w="478" w:type="dxa"/>
            <w:textDirection w:val="btLr"/>
            <w:vAlign w:val="center"/>
          </w:tcPr>
          <w:p w:rsidR="00201D6A" w:rsidRPr="00E8798E" w:rsidRDefault="00201D6A" w:rsidP="00E8798E">
            <w:pPr>
              <w:ind w:right="-57"/>
              <w:jc w:val="center"/>
              <w:rPr>
                <w:spacing w:val="-4"/>
                <w:sz w:val="22"/>
                <w:szCs w:val="22"/>
              </w:rPr>
            </w:pPr>
            <w:r w:rsidRPr="00E8798E">
              <w:rPr>
                <w:spacing w:val="-4"/>
                <w:sz w:val="22"/>
                <w:szCs w:val="22"/>
              </w:rPr>
              <w:t>29591,1</w:t>
            </w:r>
          </w:p>
        </w:tc>
        <w:tc>
          <w:tcPr>
            <w:tcW w:w="478" w:type="dxa"/>
            <w:textDirection w:val="btLr"/>
            <w:vAlign w:val="center"/>
          </w:tcPr>
          <w:p w:rsidR="00201D6A" w:rsidRPr="00E8798E" w:rsidRDefault="00201D6A" w:rsidP="00E8798E">
            <w:pPr>
              <w:ind w:right="-57"/>
              <w:jc w:val="center"/>
              <w:rPr>
                <w:spacing w:val="-4"/>
                <w:sz w:val="22"/>
                <w:szCs w:val="22"/>
              </w:rPr>
            </w:pPr>
            <w:r w:rsidRPr="00E8798E">
              <w:rPr>
                <w:spacing w:val="-4"/>
                <w:sz w:val="22"/>
                <w:szCs w:val="22"/>
              </w:rPr>
              <w:t>7066,6</w:t>
            </w:r>
          </w:p>
        </w:tc>
        <w:tc>
          <w:tcPr>
            <w:tcW w:w="478" w:type="dxa"/>
            <w:textDirection w:val="btLr"/>
            <w:vAlign w:val="center"/>
          </w:tcPr>
          <w:p w:rsidR="00201D6A" w:rsidRPr="00E8798E" w:rsidRDefault="00201D6A" w:rsidP="00E8798E">
            <w:pPr>
              <w:ind w:right="-57"/>
              <w:jc w:val="center"/>
              <w:rPr>
                <w:spacing w:val="-4"/>
                <w:sz w:val="22"/>
                <w:szCs w:val="22"/>
              </w:rPr>
            </w:pPr>
            <w:r w:rsidRPr="00E8798E">
              <w:rPr>
                <w:spacing w:val="-4"/>
                <w:sz w:val="22"/>
                <w:szCs w:val="22"/>
              </w:rPr>
              <w:t>2692,6</w:t>
            </w:r>
          </w:p>
        </w:tc>
        <w:tc>
          <w:tcPr>
            <w:tcW w:w="478" w:type="dxa"/>
            <w:textDirection w:val="btLr"/>
            <w:vAlign w:val="center"/>
          </w:tcPr>
          <w:p w:rsidR="00201D6A" w:rsidRPr="00E8798E" w:rsidRDefault="00201D6A" w:rsidP="00E8798E">
            <w:pPr>
              <w:ind w:right="-57"/>
              <w:jc w:val="center"/>
              <w:rPr>
                <w:spacing w:val="-4"/>
                <w:sz w:val="22"/>
                <w:szCs w:val="22"/>
              </w:rPr>
            </w:pPr>
            <w:r w:rsidRPr="00E8798E">
              <w:rPr>
                <w:spacing w:val="-4"/>
                <w:sz w:val="22"/>
                <w:szCs w:val="22"/>
              </w:rPr>
              <w:t>1999,7</w:t>
            </w:r>
          </w:p>
        </w:tc>
        <w:tc>
          <w:tcPr>
            <w:tcW w:w="478" w:type="dxa"/>
            <w:textDirection w:val="btLr"/>
            <w:vAlign w:val="center"/>
          </w:tcPr>
          <w:p w:rsidR="00201D6A" w:rsidRPr="00E8798E" w:rsidRDefault="00201D6A" w:rsidP="00E8798E">
            <w:pPr>
              <w:ind w:right="-57"/>
              <w:jc w:val="center"/>
              <w:rPr>
                <w:spacing w:val="-4"/>
                <w:sz w:val="22"/>
                <w:szCs w:val="22"/>
              </w:rPr>
            </w:pPr>
            <w:r w:rsidRPr="00E8798E">
              <w:rPr>
                <w:spacing w:val="-4"/>
                <w:sz w:val="22"/>
                <w:szCs w:val="22"/>
              </w:rPr>
              <w:t>14680,3</w:t>
            </w:r>
          </w:p>
        </w:tc>
        <w:tc>
          <w:tcPr>
            <w:tcW w:w="478" w:type="dxa"/>
            <w:textDirection w:val="btLr"/>
            <w:vAlign w:val="center"/>
          </w:tcPr>
          <w:p w:rsidR="00201D6A" w:rsidRPr="00E8798E" w:rsidRDefault="00201D6A" w:rsidP="00E8798E">
            <w:pPr>
              <w:ind w:right="-57"/>
              <w:jc w:val="center"/>
              <w:rPr>
                <w:spacing w:val="-4"/>
                <w:sz w:val="22"/>
                <w:szCs w:val="22"/>
              </w:rPr>
            </w:pPr>
            <w:r w:rsidRPr="00E8798E">
              <w:rPr>
                <w:spacing w:val="-4"/>
                <w:sz w:val="22"/>
                <w:szCs w:val="22"/>
              </w:rPr>
              <w:t>14075,0</w:t>
            </w:r>
          </w:p>
        </w:tc>
        <w:tc>
          <w:tcPr>
            <w:tcW w:w="478" w:type="dxa"/>
            <w:textDirection w:val="btLr"/>
            <w:vAlign w:val="center"/>
          </w:tcPr>
          <w:p w:rsidR="00201D6A" w:rsidRPr="00E8798E" w:rsidRDefault="00201D6A" w:rsidP="00E8798E">
            <w:pPr>
              <w:ind w:right="-57"/>
              <w:jc w:val="center"/>
              <w:rPr>
                <w:spacing w:val="-4"/>
                <w:sz w:val="22"/>
                <w:szCs w:val="22"/>
              </w:rPr>
            </w:pPr>
            <w:r w:rsidRPr="00E8798E">
              <w:rPr>
                <w:spacing w:val="-4"/>
                <w:sz w:val="22"/>
                <w:szCs w:val="22"/>
              </w:rPr>
              <w:t>0,0</w:t>
            </w:r>
          </w:p>
        </w:tc>
        <w:tc>
          <w:tcPr>
            <w:tcW w:w="478" w:type="dxa"/>
            <w:textDirection w:val="btLr"/>
            <w:vAlign w:val="center"/>
          </w:tcPr>
          <w:p w:rsidR="00201D6A" w:rsidRPr="00E8798E" w:rsidRDefault="00201D6A" w:rsidP="00E8798E">
            <w:pPr>
              <w:ind w:right="-57"/>
              <w:jc w:val="center"/>
              <w:rPr>
                <w:spacing w:val="-4"/>
                <w:sz w:val="22"/>
                <w:szCs w:val="22"/>
              </w:rPr>
            </w:pPr>
            <w:r w:rsidRPr="00E8798E">
              <w:rPr>
                <w:spacing w:val="-4"/>
                <w:sz w:val="22"/>
                <w:szCs w:val="22"/>
              </w:rPr>
              <w:t>0,0</w:t>
            </w:r>
          </w:p>
        </w:tc>
        <w:tc>
          <w:tcPr>
            <w:tcW w:w="2250" w:type="dxa"/>
            <w:vMerge/>
            <w:vAlign w:val="center"/>
          </w:tcPr>
          <w:p w:rsidR="00201D6A" w:rsidRPr="00E8798E" w:rsidRDefault="00201D6A" w:rsidP="00E8798E">
            <w:pPr>
              <w:spacing w:line="228" w:lineRule="auto"/>
              <w:ind w:right="-57"/>
              <w:rPr>
                <w:rFonts w:ascii="Times New Roman" w:hAnsi="Times New Roman"/>
                <w:spacing w:val="-4"/>
              </w:rPr>
            </w:pPr>
          </w:p>
        </w:tc>
      </w:tr>
      <w:tr w:rsidR="00201D6A" w:rsidRPr="00E8798E" w:rsidTr="00201D6A">
        <w:trPr>
          <w:cantSplit/>
          <w:trHeight w:val="1637"/>
          <w:jc w:val="center"/>
        </w:trPr>
        <w:tc>
          <w:tcPr>
            <w:tcW w:w="644" w:type="dxa"/>
            <w:vMerge/>
            <w:vAlign w:val="center"/>
          </w:tcPr>
          <w:p w:rsidR="00201D6A" w:rsidRPr="00E8798E" w:rsidRDefault="00201D6A" w:rsidP="00E8798E">
            <w:pPr>
              <w:spacing w:line="228" w:lineRule="auto"/>
              <w:ind w:right="-57"/>
              <w:rPr>
                <w:rFonts w:ascii="Times New Roman" w:hAnsi="Times New Roman"/>
                <w:spacing w:val="-4"/>
              </w:rPr>
            </w:pPr>
          </w:p>
        </w:tc>
        <w:tc>
          <w:tcPr>
            <w:tcW w:w="1899" w:type="dxa"/>
            <w:vMerge/>
            <w:vAlign w:val="center"/>
          </w:tcPr>
          <w:p w:rsidR="00201D6A" w:rsidRPr="00E8798E" w:rsidRDefault="00201D6A" w:rsidP="00E8798E">
            <w:pPr>
              <w:spacing w:line="228" w:lineRule="auto"/>
              <w:ind w:right="-57"/>
              <w:rPr>
                <w:rFonts w:ascii="Times New Roman" w:hAnsi="Times New Roman"/>
                <w:bCs/>
                <w:spacing w:val="-4"/>
              </w:rPr>
            </w:pPr>
          </w:p>
        </w:tc>
        <w:tc>
          <w:tcPr>
            <w:tcW w:w="2291" w:type="dxa"/>
            <w:vMerge/>
            <w:vAlign w:val="center"/>
          </w:tcPr>
          <w:p w:rsidR="00201D6A" w:rsidRPr="00E8798E" w:rsidRDefault="00201D6A" w:rsidP="00E8798E">
            <w:pPr>
              <w:spacing w:line="228" w:lineRule="auto"/>
              <w:ind w:right="-57"/>
              <w:rPr>
                <w:rFonts w:ascii="Times New Roman" w:hAnsi="Times New Roman"/>
                <w:bCs/>
                <w:spacing w:val="-4"/>
              </w:rPr>
            </w:pPr>
          </w:p>
        </w:tc>
        <w:tc>
          <w:tcPr>
            <w:tcW w:w="1868" w:type="dxa"/>
            <w:vMerge/>
            <w:vAlign w:val="center"/>
          </w:tcPr>
          <w:p w:rsidR="00201D6A" w:rsidRPr="00E8798E" w:rsidRDefault="00201D6A" w:rsidP="00E8798E">
            <w:pPr>
              <w:spacing w:line="228" w:lineRule="auto"/>
              <w:ind w:right="-57"/>
              <w:rPr>
                <w:rFonts w:ascii="Times New Roman" w:hAnsi="Times New Roman"/>
                <w:bCs/>
                <w:spacing w:val="-4"/>
              </w:rPr>
            </w:pPr>
          </w:p>
        </w:tc>
        <w:tc>
          <w:tcPr>
            <w:tcW w:w="1346" w:type="dxa"/>
          </w:tcPr>
          <w:p w:rsidR="00201D6A" w:rsidRPr="00E8798E" w:rsidRDefault="00201D6A" w:rsidP="00E8798E">
            <w:pPr>
              <w:spacing w:line="228" w:lineRule="auto"/>
              <w:ind w:right="-57"/>
              <w:jc w:val="center"/>
              <w:rPr>
                <w:rFonts w:ascii="Times New Roman" w:hAnsi="Times New Roman"/>
                <w:bCs/>
                <w:spacing w:val="-4"/>
                <w:sz w:val="22"/>
                <w:szCs w:val="22"/>
              </w:rPr>
            </w:pPr>
            <w:r w:rsidRPr="00E8798E">
              <w:rPr>
                <w:rFonts w:ascii="Times New Roman" w:hAnsi="Times New Roman"/>
                <w:bCs/>
                <w:spacing w:val="-4"/>
                <w:sz w:val="22"/>
                <w:szCs w:val="22"/>
              </w:rPr>
              <w:t>областной</w:t>
            </w:r>
            <w:r w:rsidRPr="00E8798E">
              <w:rPr>
                <w:rFonts w:ascii="Times New Roman" w:hAnsi="Times New Roman"/>
                <w:bCs/>
                <w:spacing w:val="-4"/>
                <w:sz w:val="22"/>
                <w:szCs w:val="22"/>
              </w:rPr>
              <w:br/>
              <w:t xml:space="preserve"> бюджет  </w:t>
            </w:r>
            <w:r w:rsidRPr="00E8798E">
              <w:rPr>
                <w:rFonts w:ascii="Times New Roman" w:hAnsi="Times New Roman"/>
                <w:bCs/>
                <w:spacing w:val="-4"/>
                <w:sz w:val="22"/>
                <w:szCs w:val="22"/>
              </w:rPr>
              <w:br/>
              <w:t xml:space="preserve">  </w:t>
            </w:r>
          </w:p>
        </w:tc>
        <w:tc>
          <w:tcPr>
            <w:tcW w:w="478" w:type="dxa"/>
            <w:textDirection w:val="btLr"/>
            <w:vAlign w:val="center"/>
          </w:tcPr>
          <w:p w:rsidR="00201D6A" w:rsidRPr="00E8798E" w:rsidRDefault="00201D6A" w:rsidP="00E8798E">
            <w:pPr>
              <w:ind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8798E">
              <w:rPr>
                <w:rFonts w:ascii="Times New Roman" w:hAnsi="Times New Roman"/>
                <w:spacing w:val="-4"/>
                <w:sz w:val="22"/>
                <w:szCs w:val="22"/>
              </w:rPr>
              <w:t>115274,10793</w:t>
            </w:r>
          </w:p>
        </w:tc>
        <w:tc>
          <w:tcPr>
            <w:tcW w:w="478" w:type="dxa"/>
            <w:textDirection w:val="btLr"/>
            <w:vAlign w:val="center"/>
          </w:tcPr>
          <w:p w:rsidR="00201D6A" w:rsidRPr="00E8798E" w:rsidRDefault="00201D6A" w:rsidP="00E8798E">
            <w:pPr>
              <w:ind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8798E">
              <w:rPr>
                <w:rFonts w:ascii="Times New Roman" w:hAnsi="Times New Roman"/>
                <w:spacing w:val="-4"/>
                <w:sz w:val="22"/>
                <w:szCs w:val="22"/>
              </w:rPr>
              <w:t>7533,89892</w:t>
            </w:r>
          </w:p>
        </w:tc>
        <w:tc>
          <w:tcPr>
            <w:tcW w:w="478" w:type="dxa"/>
            <w:textDirection w:val="btLr"/>
            <w:vAlign w:val="center"/>
          </w:tcPr>
          <w:p w:rsidR="00201D6A" w:rsidRPr="00E8798E" w:rsidRDefault="00201D6A" w:rsidP="00E8798E">
            <w:pPr>
              <w:ind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8798E">
              <w:rPr>
                <w:rFonts w:ascii="Times New Roman" w:hAnsi="Times New Roman"/>
                <w:spacing w:val="-4"/>
                <w:sz w:val="22"/>
                <w:szCs w:val="22"/>
              </w:rPr>
              <w:t>36091,52901</w:t>
            </w:r>
          </w:p>
        </w:tc>
        <w:tc>
          <w:tcPr>
            <w:tcW w:w="478" w:type="dxa"/>
            <w:textDirection w:val="btLr"/>
            <w:vAlign w:val="center"/>
          </w:tcPr>
          <w:p w:rsidR="00201D6A" w:rsidRPr="00E8798E" w:rsidRDefault="00201D6A" w:rsidP="00E8798E">
            <w:pPr>
              <w:ind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8798E">
              <w:rPr>
                <w:rFonts w:ascii="Times New Roman" w:hAnsi="Times New Roman"/>
                <w:spacing w:val="-4"/>
                <w:sz w:val="22"/>
                <w:szCs w:val="22"/>
              </w:rPr>
              <w:t>35350,48</w:t>
            </w:r>
          </w:p>
        </w:tc>
        <w:tc>
          <w:tcPr>
            <w:tcW w:w="478" w:type="dxa"/>
            <w:textDirection w:val="btLr"/>
            <w:vAlign w:val="center"/>
          </w:tcPr>
          <w:p w:rsidR="00201D6A" w:rsidRPr="00E8798E" w:rsidRDefault="00201D6A" w:rsidP="00E8798E">
            <w:pPr>
              <w:ind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8798E">
              <w:rPr>
                <w:rFonts w:ascii="Times New Roman" w:hAnsi="Times New Roman"/>
                <w:spacing w:val="-4"/>
                <w:sz w:val="22"/>
                <w:szCs w:val="22"/>
              </w:rPr>
              <w:t>7555,6</w:t>
            </w:r>
          </w:p>
        </w:tc>
        <w:tc>
          <w:tcPr>
            <w:tcW w:w="478" w:type="dxa"/>
            <w:textDirection w:val="btLr"/>
            <w:vAlign w:val="center"/>
          </w:tcPr>
          <w:p w:rsidR="00201D6A" w:rsidRPr="00E8798E" w:rsidRDefault="00201D6A" w:rsidP="00E8798E">
            <w:pPr>
              <w:ind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8798E">
              <w:rPr>
                <w:rFonts w:ascii="Times New Roman" w:hAnsi="Times New Roman"/>
                <w:spacing w:val="-4"/>
                <w:sz w:val="22"/>
                <w:szCs w:val="22"/>
              </w:rPr>
              <w:t>20724,6</w:t>
            </w:r>
          </w:p>
        </w:tc>
        <w:tc>
          <w:tcPr>
            <w:tcW w:w="478" w:type="dxa"/>
            <w:textDirection w:val="btLr"/>
            <w:vAlign w:val="center"/>
          </w:tcPr>
          <w:p w:rsidR="00201D6A" w:rsidRPr="00E8798E" w:rsidRDefault="00201D6A" w:rsidP="00E8798E">
            <w:pPr>
              <w:ind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8798E">
              <w:rPr>
                <w:rFonts w:ascii="Times New Roman" w:hAnsi="Times New Roman"/>
                <w:spacing w:val="-4"/>
                <w:sz w:val="22"/>
                <w:szCs w:val="22"/>
              </w:rPr>
              <w:t>3118,0</w:t>
            </w:r>
          </w:p>
        </w:tc>
        <w:tc>
          <w:tcPr>
            <w:tcW w:w="478" w:type="dxa"/>
            <w:textDirection w:val="btLr"/>
            <w:vAlign w:val="center"/>
          </w:tcPr>
          <w:p w:rsidR="00201D6A" w:rsidRPr="00E8798E" w:rsidRDefault="00201D6A" w:rsidP="00E8798E">
            <w:pPr>
              <w:ind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8798E">
              <w:rPr>
                <w:rFonts w:ascii="Times New Roman" w:hAnsi="Times New Roman"/>
                <w:spacing w:val="-4"/>
                <w:sz w:val="22"/>
                <w:szCs w:val="22"/>
              </w:rPr>
              <w:t>2450,0</w:t>
            </w:r>
          </w:p>
        </w:tc>
        <w:tc>
          <w:tcPr>
            <w:tcW w:w="478" w:type="dxa"/>
            <w:textDirection w:val="btLr"/>
            <w:vAlign w:val="center"/>
          </w:tcPr>
          <w:p w:rsidR="00201D6A" w:rsidRPr="00E8798E" w:rsidRDefault="00201D6A" w:rsidP="00E8798E">
            <w:pPr>
              <w:ind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E8798E">
              <w:rPr>
                <w:rFonts w:ascii="Times New Roman" w:hAnsi="Times New Roman"/>
                <w:spacing w:val="-4"/>
                <w:sz w:val="22"/>
                <w:szCs w:val="22"/>
              </w:rPr>
              <w:t>2450,0»</w:t>
            </w:r>
          </w:p>
        </w:tc>
        <w:tc>
          <w:tcPr>
            <w:tcW w:w="2250" w:type="dxa"/>
            <w:vMerge/>
            <w:vAlign w:val="center"/>
          </w:tcPr>
          <w:p w:rsidR="00201D6A" w:rsidRPr="00E8798E" w:rsidRDefault="00201D6A" w:rsidP="00E8798E">
            <w:pPr>
              <w:spacing w:line="228" w:lineRule="auto"/>
              <w:ind w:right="-57"/>
              <w:rPr>
                <w:rFonts w:ascii="Times New Roman" w:hAnsi="Times New Roman"/>
                <w:spacing w:val="-4"/>
              </w:rPr>
            </w:pPr>
          </w:p>
        </w:tc>
      </w:tr>
    </w:tbl>
    <w:p w:rsidR="003E0542" w:rsidRPr="00883EBD" w:rsidRDefault="003E0542" w:rsidP="004A3B85">
      <w:pPr>
        <w:spacing w:line="192" w:lineRule="auto"/>
        <w:rPr>
          <w:rFonts w:ascii="Times New Roman" w:hAnsi="Times New Roman"/>
          <w:sz w:val="4"/>
          <w:szCs w:val="4"/>
        </w:rPr>
      </w:pPr>
    </w:p>
    <w:p w:rsidR="003E0542" w:rsidRPr="00883EBD" w:rsidRDefault="003E0542" w:rsidP="004A3B85">
      <w:pPr>
        <w:spacing w:line="192" w:lineRule="auto"/>
        <w:rPr>
          <w:rFonts w:ascii="Times New Roman" w:hAnsi="Times New Roman"/>
          <w:sz w:val="4"/>
          <w:szCs w:val="4"/>
        </w:rPr>
      </w:pPr>
    </w:p>
    <w:p w:rsidR="003E0542" w:rsidRPr="00883EBD" w:rsidRDefault="003E0542" w:rsidP="004A3B85">
      <w:pPr>
        <w:spacing w:line="192" w:lineRule="auto"/>
        <w:rPr>
          <w:rFonts w:ascii="Times New Roman" w:hAnsi="Times New Roman"/>
          <w:sz w:val="4"/>
          <w:szCs w:val="4"/>
        </w:rPr>
      </w:pPr>
    </w:p>
    <w:p w:rsidR="003E0542" w:rsidRPr="00883EBD" w:rsidRDefault="003E0542" w:rsidP="00B374A5">
      <w:pPr>
        <w:autoSpaceDE w:val="0"/>
        <w:autoSpaceDN w:val="0"/>
        <w:adjustRightInd w:val="0"/>
        <w:jc w:val="center"/>
        <w:outlineLvl w:val="1"/>
        <w:rPr>
          <w:rFonts w:ascii="Times New Roman" w:hAnsi="Times New Roman"/>
          <w:sz w:val="28"/>
          <w:szCs w:val="28"/>
          <w:u w:val="single"/>
        </w:rPr>
      </w:pPr>
      <w:r w:rsidRPr="00883EBD">
        <w:rPr>
          <w:rFonts w:ascii="Times New Roman" w:hAnsi="Times New Roman"/>
          <w:sz w:val="28"/>
          <w:szCs w:val="28"/>
          <w:u w:val="single"/>
        </w:rPr>
        <w:tab/>
      </w:r>
      <w:r w:rsidRPr="00883EBD">
        <w:rPr>
          <w:rFonts w:ascii="Times New Roman" w:hAnsi="Times New Roman"/>
          <w:sz w:val="28"/>
          <w:szCs w:val="28"/>
          <w:u w:val="single"/>
        </w:rPr>
        <w:tab/>
      </w:r>
      <w:r w:rsidRPr="00883EBD">
        <w:rPr>
          <w:rFonts w:ascii="Times New Roman" w:hAnsi="Times New Roman"/>
          <w:sz w:val="28"/>
          <w:szCs w:val="28"/>
          <w:u w:val="single"/>
        </w:rPr>
        <w:tab/>
      </w:r>
    </w:p>
    <w:p w:rsidR="003E0542" w:rsidRPr="00883EBD" w:rsidRDefault="003E0542" w:rsidP="004A3B85">
      <w:pPr>
        <w:spacing w:line="192" w:lineRule="auto"/>
        <w:rPr>
          <w:rFonts w:ascii="Times New Roman" w:hAnsi="Times New Roman"/>
          <w:sz w:val="4"/>
          <w:szCs w:val="4"/>
        </w:rPr>
      </w:pPr>
    </w:p>
    <w:sectPr w:rsidR="003E0542" w:rsidRPr="00883EBD" w:rsidSect="00201D6A">
      <w:headerReference w:type="default" r:id="rId11"/>
      <w:type w:val="continuous"/>
      <w:pgSz w:w="16834" w:h="11907" w:orient="landscape" w:code="9"/>
      <w:pgMar w:top="851" w:right="680" w:bottom="567" w:left="1871" w:header="272" w:footer="397" w:gutter="0"/>
      <w:cols w:space="720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21ED" w:rsidRDefault="00BB21ED">
      <w:r>
        <w:separator/>
      </w:r>
    </w:p>
  </w:endnote>
  <w:endnote w:type="continuationSeparator" w:id="0">
    <w:p w:rsidR="00BB21ED" w:rsidRDefault="00BB21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ET">
    <w:altName w:val="Times New Roman"/>
    <w:panose1 w:val="00000000000000000000"/>
    <w:charset w:val="00"/>
    <w:family w:val="auto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1265"/>
      <w:gridCol w:w="325"/>
      <w:gridCol w:w="5718"/>
      <w:gridCol w:w="500"/>
      <w:gridCol w:w="6574"/>
    </w:tblGrid>
    <w:tr w:rsidR="003E0542" w:rsidTr="00066DFE">
      <w:tc>
        <w:tcPr>
          <w:tcW w:w="1265" w:type="dxa"/>
          <w:tcBorders>
            <w:top w:val="nil"/>
            <w:left w:val="nil"/>
            <w:bottom w:val="nil"/>
            <w:right w:val="nil"/>
          </w:tcBorders>
        </w:tcPr>
        <w:p w:rsidR="003E0542" w:rsidRDefault="007C03B8">
          <w:pPr>
            <w:pStyle w:val="a8"/>
          </w:pPr>
          <w:r>
            <w:rPr>
              <w:noProof/>
            </w:rPr>
            <w:drawing>
              <wp:inline distT="0" distB="0" distL="0" distR="0" wp14:anchorId="3C1B10D2" wp14:editId="756115C3">
                <wp:extent cx="619125" cy="266700"/>
                <wp:effectExtent l="0" t="0" r="0" b="0"/>
                <wp:docPr id="2" name="Рисунок 1" descr="защита_66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1" descr="защита_66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9125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="003E0542">
            <w:t xml:space="preserve"> </w:t>
          </w:r>
        </w:p>
      </w:tc>
      <w:tc>
        <w:tcPr>
          <w:tcW w:w="325" w:type="dxa"/>
          <w:tcBorders>
            <w:top w:val="nil"/>
            <w:left w:val="nil"/>
            <w:bottom w:val="nil"/>
            <w:right w:val="nil"/>
          </w:tcBorders>
          <w:tcMar>
            <w:left w:w="28" w:type="dxa"/>
            <w:bottom w:w="0" w:type="dxa"/>
            <w:right w:w="28" w:type="dxa"/>
          </w:tcMar>
          <w:vAlign w:val="bottom"/>
        </w:tcPr>
        <w:p w:rsidR="003E0542" w:rsidRPr="00066DFE" w:rsidRDefault="007C03B8" w:rsidP="00066DFE">
          <w:pPr>
            <w:pStyle w:val="a8"/>
            <w:spacing w:before="60"/>
            <w:ind w:right="-113"/>
            <w:rPr>
              <w:rFonts w:ascii="Times New Roman" w:hAnsi="Times New Roman"/>
              <w:position w:val="-20"/>
              <w:lang w:val="en-US"/>
            </w:rPr>
          </w:pPr>
          <w:r>
            <w:rPr>
              <w:noProof/>
              <w:position w:val="-20"/>
              <w:sz w:val="14"/>
              <w:szCs w:val="14"/>
            </w:rPr>
            <w:drawing>
              <wp:inline distT="0" distB="0" distL="0" distR="0" wp14:anchorId="288CD300" wp14:editId="3D8775E6">
                <wp:extent cx="171450" cy="142875"/>
                <wp:effectExtent l="0" t="0" r="0" b="0"/>
                <wp:docPr id="3" name="Рисунок 2" descr="Номер версии 55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2" descr="Номер версии 55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lum bright="-6000" contrast="18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1450" cy="142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718" w:type="dxa"/>
          <w:tcBorders>
            <w:top w:val="nil"/>
            <w:left w:val="nil"/>
            <w:bottom w:val="nil"/>
            <w:right w:val="nil"/>
          </w:tcBorders>
          <w:tcMar>
            <w:left w:w="0" w:type="dxa"/>
          </w:tcMar>
          <w:vAlign w:val="bottom"/>
        </w:tcPr>
        <w:p w:rsidR="003E0542" w:rsidRPr="00066DFE" w:rsidRDefault="00201D6A" w:rsidP="00066DFE">
          <w:pPr>
            <w:pStyle w:val="a8"/>
            <w:ind w:right="-113"/>
            <w:rPr>
              <w:rFonts w:ascii="Times New Roman" w:hAnsi="Times New Roman"/>
              <w:position w:val="-14"/>
              <w:lang w:val="en-US"/>
            </w:rPr>
          </w:pPr>
          <w:r>
            <w:rPr>
              <w:rFonts w:ascii="Times New Roman" w:hAnsi="Times New Roman"/>
              <w:position w:val="-14"/>
              <w:lang w:val="en-US"/>
            </w:rPr>
            <w:t>5075  21.12.2019 10:00:53</w:t>
          </w:r>
        </w:p>
      </w:tc>
      <w:tc>
        <w:tcPr>
          <w:tcW w:w="500" w:type="dxa"/>
          <w:tcBorders>
            <w:top w:val="nil"/>
            <w:left w:val="nil"/>
            <w:bottom w:val="nil"/>
            <w:right w:val="nil"/>
          </w:tcBorders>
        </w:tcPr>
        <w:p w:rsidR="003E0542" w:rsidRPr="00F16F07" w:rsidRDefault="003E0542" w:rsidP="00066DFE">
          <w:pPr>
            <w:pStyle w:val="a8"/>
            <w:ind w:right="-113"/>
            <w:jc w:val="right"/>
          </w:pPr>
        </w:p>
      </w:tc>
      <w:tc>
        <w:tcPr>
          <w:tcW w:w="6574" w:type="dxa"/>
          <w:tcBorders>
            <w:top w:val="nil"/>
            <w:left w:val="nil"/>
            <w:bottom w:val="nil"/>
            <w:right w:val="nil"/>
          </w:tcBorders>
        </w:tcPr>
        <w:p w:rsidR="003E0542" w:rsidRPr="00066DFE" w:rsidRDefault="003E0542" w:rsidP="00066DFE">
          <w:pPr>
            <w:pStyle w:val="a8"/>
            <w:spacing w:before="40"/>
            <w:rPr>
              <w:b/>
              <w:spacing w:val="30"/>
            </w:rPr>
          </w:pPr>
        </w:p>
      </w:tc>
    </w:tr>
  </w:tbl>
  <w:p w:rsidR="003E0542" w:rsidRPr="009573D3" w:rsidRDefault="003E0542">
    <w:pPr>
      <w:pStyle w:val="a8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ook w:val="01E0" w:firstRow="1" w:lastRow="1" w:firstColumn="1" w:lastColumn="1" w:noHBand="0" w:noVBand="0"/>
    </w:tblPr>
    <w:tblGrid>
      <w:gridCol w:w="2538"/>
      <w:gridCol w:w="2246"/>
      <w:gridCol w:w="1018"/>
      <w:gridCol w:w="2730"/>
    </w:tblGrid>
    <w:tr w:rsidR="003E0542" w:rsidTr="00066DFE">
      <w:tc>
        <w:tcPr>
          <w:tcW w:w="2538" w:type="dxa"/>
        </w:tcPr>
        <w:p w:rsidR="003E0542" w:rsidRPr="00066DFE" w:rsidRDefault="003E0542" w:rsidP="00AC7150">
          <w:pPr>
            <w:pStyle w:val="a8"/>
            <w:rPr>
              <w:rFonts w:ascii="Times New Roman" w:hAnsi="Times New Roman"/>
              <w:sz w:val="28"/>
              <w:szCs w:val="28"/>
            </w:rPr>
          </w:pPr>
        </w:p>
      </w:tc>
      <w:tc>
        <w:tcPr>
          <w:tcW w:w="2246" w:type="dxa"/>
        </w:tcPr>
        <w:p w:rsidR="003E0542" w:rsidRPr="00066DFE" w:rsidRDefault="003E0542" w:rsidP="00066DFE">
          <w:pPr>
            <w:pStyle w:val="a8"/>
            <w:jc w:val="both"/>
            <w:rPr>
              <w:rFonts w:ascii="Times New Roman" w:hAnsi="Times New Roman"/>
              <w:sz w:val="28"/>
              <w:szCs w:val="28"/>
            </w:rPr>
          </w:pPr>
        </w:p>
      </w:tc>
      <w:tc>
        <w:tcPr>
          <w:tcW w:w="1018" w:type="dxa"/>
        </w:tcPr>
        <w:p w:rsidR="003E0542" w:rsidRPr="00066DFE" w:rsidRDefault="003E0542" w:rsidP="00066DFE">
          <w:pPr>
            <w:pStyle w:val="a8"/>
            <w:ind w:right="-113"/>
            <w:jc w:val="right"/>
            <w:rPr>
              <w:b/>
              <w:sz w:val="14"/>
              <w:szCs w:val="14"/>
            </w:rPr>
          </w:pPr>
        </w:p>
      </w:tc>
      <w:tc>
        <w:tcPr>
          <w:tcW w:w="2730" w:type="dxa"/>
        </w:tcPr>
        <w:p w:rsidR="003E0542" w:rsidRPr="00066DFE" w:rsidRDefault="003E0542" w:rsidP="00066DFE">
          <w:pPr>
            <w:pStyle w:val="a8"/>
            <w:ind w:left="-113"/>
            <w:rPr>
              <w:rFonts w:ascii="Times New Roman" w:hAnsi="Times New Roman"/>
              <w:b/>
              <w:sz w:val="24"/>
              <w:szCs w:val="24"/>
            </w:rPr>
          </w:pPr>
        </w:p>
      </w:tc>
    </w:tr>
  </w:tbl>
  <w:p w:rsidR="003E0542" w:rsidRDefault="003E0542" w:rsidP="00E56EFB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21ED" w:rsidRDefault="00BB21ED">
      <w:r>
        <w:separator/>
      </w:r>
    </w:p>
  </w:footnote>
  <w:footnote w:type="continuationSeparator" w:id="0">
    <w:p w:rsidR="00BB21ED" w:rsidRDefault="00BB21E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0542" w:rsidRDefault="005663D0" w:rsidP="002F1E81">
    <w:pPr>
      <w:pStyle w:val="a6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3E0542">
      <w:rPr>
        <w:rStyle w:val="ac"/>
      </w:rPr>
      <w:instrText xml:space="preserve">PAGE  </w:instrText>
    </w:r>
    <w:r>
      <w:rPr>
        <w:rStyle w:val="ac"/>
      </w:rPr>
      <w:fldChar w:fldCharType="separate"/>
    </w:r>
    <w:r w:rsidR="003E0542">
      <w:rPr>
        <w:rStyle w:val="ac"/>
        <w:noProof/>
      </w:rPr>
      <w:t>1</w:t>
    </w:r>
    <w:r>
      <w:rPr>
        <w:rStyle w:val="ac"/>
      </w:rPr>
      <w:fldChar w:fldCharType="end"/>
    </w:r>
  </w:p>
  <w:p w:rsidR="003E0542" w:rsidRDefault="003E0542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0542" w:rsidRPr="00481B88" w:rsidRDefault="003E0542" w:rsidP="00E37801">
    <w:pPr>
      <w:pStyle w:val="a6"/>
      <w:framePr w:w="326" w:wrap="around" w:vAnchor="text" w:hAnchor="page" w:x="6486" w:y="321"/>
      <w:rPr>
        <w:rStyle w:val="ac"/>
        <w:rFonts w:ascii="Times New Roman" w:hAnsi="Times New Roman"/>
        <w:sz w:val="28"/>
        <w:szCs w:val="28"/>
      </w:rPr>
    </w:pPr>
  </w:p>
  <w:p w:rsidR="003E0542" w:rsidRPr="00481B88" w:rsidRDefault="005663D0" w:rsidP="00286ECA">
    <w:pPr>
      <w:pStyle w:val="a6"/>
      <w:framePr w:w="326" w:wrap="around" w:vAnchor="text" w:hAnchor="page" w:x="9006" w:y="45"/>
      <w:rPr>
        <w:rStyle w:val="ac"/>
        <w:rFonts w:ascii="Times New Roman" w:hAnsi="Times New Roman"/>
        <w:sz w:val="28"/>
        <w:szCs w:val="28"/>
      </w:rPr>
    </w:pPr>
    <w:r w:rsidRPr="00481B88">
      <w:rPr>
        <w:rStyle w:val="ac"/>
        <w:rFonts w:ascii="Times New Roman" w:hAnsi="Times New Roman"/>
        <w:sz w:val="28"/>
        <w:szCs w:val="28"/>
      </w:rPr>
      <w:fldChar w:fldCharType="begin"/>
    </w:r>
    <w:r w:rsidR="003E0542" w:rsidRPr="00481B88">
      <w:rPr>
        <w:rStyle w:val="ac"/>
        <w:rFonts w:ascii="Times New Roman" w:hAnsi="Times New Roman"/>
        <w:sz w:val="28"/>
        <w:szCs w:val="28"/>
      </w:rPr>
      <w:instrText xml:space="preserve">PAGE  </w:instrText>
    </w:r>
    <w:r w:rsidRPr="00481B88">
      <w:rPr>
        <w:rStyle w:val="ac"/>
        <w:rFonts w:ascii="Times New Roman" w:hAnsi="Times New Roman"/>
        <w:sz w:val="28"/>
        <w:szCs w:val="28"/>
      </w:rPr>
      <w:fldChar w:fldCharType="separate"/>
    </w:r>
    <w:r w:rsidR="00C96E95">
      <w:rPr>
        <w:rStyle w:val="ac"/>
        <w:rFonts w:ascii="Times New Roman" w:hAnsi="Times New Roman"/>
        <w:noProof/>
        <w:sz w:val="28"/>
        <w:szCs w:val="28"/>
      </w:rPr>
      <w:t>2</w:t>
    </w:r>
    <w:r w:rsidRPr="00481B88">
      <w:rPr>
        <w:rStyle w:val="ac"/>
        <w:rFonts w:ascii="Times New Roman" w:hAnsi="Times New Roman"/>
        <w:sz w:val="28"/>
        <w:szCs w:val="28"/>
      </w:rPr>
      <w:fldChar w:fldCharType="end"/>
    </w:r>
  </w:p>
  <w:p w:rsidR="003E0542" w:rsidRPr="00E37801" w:rsidRDefault="003E0542">
    <w:pPr>
      <w:pStyle w:val="a6"/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03" type="#_x0000_t75" style="width:22.65pt;height:11.35pt" o:bullet="t">
        <v:imagedata r:id="rId1" o:title="" gain="79922f" blacklevel="-1966f"/>
      </v:shape>
    </w:pict>
  </w:numPicBullet>
  <w:abstractNum w:abstractNumId="0">
    <w:nsid w:val="1CA52016"/>
    <w:multiLevelType w:val="hybridMultilevel"/>
    <w:tmpl w:val="2A10F5C0"/>
    <w:lvl w:ilvl="0" w:tplc="560687F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E0C538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DF094A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3940FE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1E0B99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A5827D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E4E213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A084E5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C7C310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295024D1"/>
    <w:multiLevelType w:val="hybridMultilevel"/>
    <w:tmpl w:val="2BEA3C52"/>
    <w:lvl w:ilvl="0" w:tplc="A2342C8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ECE2FA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5384AC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98A14D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9D6004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AC4184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5CA9E8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366D61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E5C5A9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360D5463"/>
    <w:multiLevelType w:val="multilevel"/>
    <w:tmpl w:val="2BEA3C52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>
    <w:nsid w:val="41F107BA"/>
    <w:multiLevelType w:val="multilevel"/>
    <w:tmpl w:val="2A10F5C0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70140D7E"/>
    <w:multiLevelType w:val="hybridMultilevel"/>
    <w:tmpl w:val="7662316A"/>
    <w:lvl w:ilvl="0" w:tplc="3C167F3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7A021D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6A80FF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7A42DE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31C95B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D80F27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16EA23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26C71C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E8A127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>
    <w:nsid w:val="7CE0728B"/>
    <w:multiLevelType w:val="hybridMultilevel"/>
    <w:tmpl w:val="36D6228A"/>
    <w:lvl w:ilvl="0" w:tplc="7ABE270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7F2B48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05ABAD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E54175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C4C60C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60ABF1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6A6C66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C88E85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F54455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CIKEXU1/FKtI8DwyeKv4WBS9+XA=" w:salt="xjdIyJppzM26H8W2NkGKZA=="/>
  <w:defaultTabStop w:val="708"/>
  <w:hyphenationZone w:val="425"/>
  <w:doNotHyphenateCaps/>
  <w:drawingGridHorizontalSpacing w:val="100"/>
  <w:drawingGridVerticalSpacing w:val="136"/>
  <w:displayHorizontalDrawingGridEvery w:val="0"/>
  <w:displayVerticalDrawingGridEvery w:val="2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B0A96"/>
    <w:rsid w:val="000048C0"/>
    <w:rsid w:val="0001360F"/>
    <w:rsid w:val="00020E78"/>
    <w:rsid w:val="000331B3"/>
    <w:rsid w:val="00033413"/>
    <w:rsid w:val="00037C0C"/>
    <w:rsid w:val="000502A3"/>
    <w:rsid w:val="00052ECC"/>
    <w:rsid w:val="00056DEB"/>
    <w:rsid w:val="00066DFE"/>
    <w:rsid w:val="00073A7A"/>
    <w:rsid w:val="00076D5E"/>
    <w:rsid w:val="00084DD3"/>
    <w:rsid w:val="000917C0"/>
    <w:rsid w:val="00095CA4"/>
    <w:rsid w:val="000B0736"/>
    <w:rsid w:val="000B1410"/>
    <w:rsid w:val="000B3F0F"/>
    <w:rsid w:val="000B488C"/>
    <w:rsid w:val="001017A2"/>
    <w:rsid w:val="00115E33"/>
    <w:rsid w:val="00122CFD"/>
    <w:rsid w:val="00132809"/>
    <w:rsid w:val="001437A6"/>
    <w:rsid w:val="00151370"/>
    <w:rsid w:val="00162E72"/>
    <w:rsid w:val="00175BE5"/>
    <w:rsid w:val="001850F4"/>
    <w:rsid w:val="00190FF9"/>
    <w:rsid w:val="001947BE"/>
    <w:rsid w:val="001A560F"/>
    <w:rsid w:val="001B0982"/>
    <w:rsid w:val="001B32BA"/>
    <w:rsid w:val="001D3E4F"/>
    <w:rsid w:val="001D5FC1"/>
    <w:rsid w:val="001E0317"/>
    <w:rsid w:val="001E066F"/>
    <w:rsid w:val="001E20F1"/>
    <w:rsid w:val="001F05C7"/>
    <w:rsid w:val="001F12E8"/>
    <w:rsid w:val="001F228C"/>
    <w:rsid w:val="001F47E0"/>
    <w:rsid w:val="001F64B8"/>
    <w:rsid w:val="001F7C83"/>
    <w:rsid w:val="00201D6A"/>
    <w:rsid w:val="00203046"/>
    <w:rsid w:val="00205AB5"/>
    <w:rsid w:val="00224DBA"/>
    <w:rsid w:val="00231F1C"/>
    <w:rsid w:val="00235603"/>
    <w:rsid w:val="00242DDB"/>
    <w:rsid w:val="002479A2"/>
    <w:rsid w:val="002505C1"/>
    <w:rsid w:val="0026087E"/>
    <w:rsid w:val="00261402"/>
    <w:rsid w:val="00261DE0"/>
    <w:rsid w:val="00263026"/>
    <w:rsid w:val="00265420"/>
    <w:rsid w:val="00267EDA"/>
    <w:rsid w:val="00273C21"/>
    <w:rsid w:val="00274E14"/>
    <w:rsid w:val="00280A6D"/>
    <w:rsid w:val="00286ECA"/>
    <w:rsid w:val="00291456"/>
    <w:rsid w:val="002953B6"/>
    <w:rsid w:val="002B2B3C"/>
    <w:rsid w:val="002B7A59"/>
    <w:rsid w:val="002C6B4B"/>
    <w:rsid w:val="002E51A7"/>
    <w:rsid w:val="002E5A5F"/>
    <w:rsid w:val="002F1E81"/>
    <w:rsid w:val="002F6E34"/>
    <w:rsid w:val="00306839"/>
    <w:rsid w:val="00310D92"/>
    <w:rsid w:val="003160CB"/>
    <w:rsid w:val="003222A3"/>
    <w:rsid w:val="00322B01"/>
    <w:rsid w:val="00323F0D"/>
    <w:rsid w:val="00324317"/>
    <w:rsid w:val="0033537D"/>
    <w:rsid w:val="00342CE0"/>
    <w:rsid w:val="00360A40"/>
    <w:rsid w:val="00370D04"/>
    <w:rsid w:val="00385A7A"/>
    <w:rsid w:val="003870C2"/>
    <w:rsid w:val="003C5DD6"/>
    <w:rsid w:val="003D3B8A"/>
    <w:rsid w:val="003D54F8"/>
    <w:rsid w:val="003E0542"/>
    <w:rsid w:val="003F4F5E"/>
    <w:rsid w:val="00400906"/>
    <w:rsid w:val="00416326"/>
    <w:rsid w:val="0042590E"/>
    <w:rsid w:val="00437F65"/>
    <w:rsid w:val="00457269"/>
    <w:rsid w:val="00460FEA"/>
    <w:rsid w:val="004734B7"/>
    <w:rsid w:val="00481B88"/>
    <w:rsid w:val="004830E5"/>
    <w:rsid w:val="00485A06"/>
    <w:rsid w:val="00485B4F"/>
    <w:rsid w:val="004862D1"/>
    <w:rsid w:val="00494F4D"/>
    <w:rsid w:val="004960DD"/>
    <w:rsid w:val="004A3B85"/>
    <w:rsid w:val="004B2D5A"/>
    <w:rsid w:val="004C416E"/>
    <w:rsid w:val="004D293D"/>
    <w:rsid w:val="004F44FE"/>
    <w:rsid w:val="005004F6"/>
    <w:rsid w:val="00512A47"/>
    <w:rsid w:val="00521A62"/>
    <w:rsid w:val="00531C68"/>
    <w:rsid w:val="00532119"/>
    <w:rsid w:val="005335F3"/>
    <w:rsid w:val="00537E92"/>
    <w:rsid w:val="00543C38"/>
    <w:rsid w:val="00543D2D"/>
    <w:rsid w:val="00545A3D"/>
    <w:rsid w:val="00546DBB"/>
    <w:rsid w:val="00551047"/>
    <w:rsid w:val="00555DD4"/>
    <w:rsid w:val="00561A5B"/>
    <w:rsid w:val="005663D0"/>
    <w:rsid w:val="0057074C"/>
    <w:rsid w:val="00573FBF"/>
    <w:rsid w:val="00574FF3"/>
    <w:rsid w:val="00575028"/>
    <w:rsid w:val="00582538"/>
    <w:rsid w:val="005838EA"/>
    <w:rsid w:val="00583DD3"/>
    <w:rsid w:val="00585EE1"/>
    <w:rsid w:val="00590C0E"/>
    <w:rsid w:val="005939E6"/>
    <w:rsid w:val="00593AD2"/>
    <w:rsid w:val="005A3346"/>
    <w:rsid w:val="005A4227"/>
    <w:rsid w:val="005B229B"/>
    <w:rsid w:val="005B3518"/>
    <w:rsid w:val="005C56AE"/>
    <w:rsid w:val="005C7449"/>
    <w:rsid w:val="005E6D99"/>
    <w:rsid w:val="005E6E48"/>
    <w:rsid w:val="005F2ADD"/>
    <w:rsid w:val="005F2C49"/>
    <w:rsid w:val="006013EB"/>
    <w:rsid w:val="0060479E"/>
    <w:rsid w:val="00604BE7"/>
    <w:rsid w:val="00616AED"/>
    <w:rsid w:val="00632A4F"/>
    <w:rsid w:val="00632B56"/>
    <w:rsid w:val="006351E3"/>
    <w:rsid w:val="00644236"/>
    <w:rsid w:val="006471E5"/>
    <w:rsid w:val="006500BE"/>
    <w:rsid w:val="00654B15"/>
    <w:rsid w:val="00671D3B"/>
    <w:rsid w:val="00674C5B"/>
    <w:rsid w:val="006801D4"/>
    <w:rsid w:val="00684A5B"/>
    <w:rsid w:val="006A1F71"/>
    <w:rsid w:val="006A4BDD"/>
    <w:rsid w:val="006B035E"/>
    <w:rsid w:val="006C6771"/>
    <w:rsid w:val="006E0082"/>
    <w:rsid w:val="006E7926"/>
    <w:rsid w:val="006E79F0"/>
    <w:rsid w:val="006F328B"/>
    <w:rsid w:val="006F5886"/>
    <w:rsid w:val="00707734"/>
    <w:rsid w:val="00707E19"/>
    <w:rsid w:val="00710BAF"/>
    <w:rsid w:val="00712F7C"/>
    <w:rsid w:val="0072207B"/>
    <w:rsid w:val="0072328A"/>
    <w:rsid w:val="0073380F"/>
    <w:rsid w:val="00733D25"/>
    <w:rsid w:val="007377B5"/>
    <w:rsid w:val="00746CC2"/>
    <w:rsid w:val="00760323"/>
    <w:rsid w:val="00765600"/>
    <w:rsid w:val="00770AD7"/>
    <w:rsid w:val="00774C62"/>
    <w:rsid w:val="00791C9F"/>
    <w:rsid w:val="00792AAB"/>
    <w:rsid w:val="00793B47"/>
    <w:rsid w:val="007A1D0C"/>
    <w:rsid w:val="007A2A7B"/>
    <w:rsid w:val="007C03B8"/>
    <w:rsid w:val="007C1D79"/>
    <w:rsid w:val="007D4925"/>
    <w:rsid w:val="007F0C8A"/>
    <w:rsid w:val="007F11AB"/>
    <w:rsid w:val="008143CB"/>
    <w:rsid w:val="00823CA1"/>
    <w:rsid w:val="00826373"/>
    <w:rsid w:val="00830078"/>
    <w:rsid w:val="0084520F"/>
    <w:rsid w:val="008513B9"/>
    <w:rsid w:val="00865442"/>
    <w:rsid w:val="008702D3"/>
    <w:rsid w:val="00876034"/>
    <w:rsid w:val="008827E7"/>
    <w:rsid w:val="00883EBD"/>
    <w:rsid w:val="0089666B"/>
    <w:rsid w:val="008A1696"/>
    <w:rsid w:val="008A4214"/>
    <w:rsid w:val="008C58FE"/>
    <w:rsid w:val="008D41D3"/>
    <w:rsid w:val="008E09D1"/>
    <w:rsid w:val="008E6C41"/>
    <w:rsid w:val="008F071A"/>
    <w:rsid w:val="008F0816"/>
    <w:rsid w:val="008F1A95"/>
    <w:rsid w:val="008F6BB7"/>
    <w:rsid w:val="00900F42"/>
    <w:rsid w:val="00932E3C"/>
    <w:rsid w:val="009351EE"/>
    <w:rsid w:val="00952E82"/>
    <w:rsid w:val="00954063"/>
    <w:rsid w:val="009573D3"/>
    <w:rsid w:val="00976260"/>
    <w:rsid w:val="00981B81"/>
    <w:rsid w:val="0099110C"/>
    <w:rsid w:val="009977FF"/>
    <w:rsid w:val="009A085B"/>
    <w:rsid w:val="009A299D"/>
    <w:rsid w:val="009B0890"/>
    <w:rsid w:val="009B6ACC"/>
    <w:rsid w:val="009C1DE6"/>
    <w:rsid w:val="009C1F0E"/>
    <w:rsid w:val="009C61ED"/>
    <w:rsid w:val="009D3E8C"/>
    <w:rsid w:val="009E3A0E"/>
    <w:rsid w:val="009E6A71"/>
    <w:rsid w:val="00A05F15"/>
    <w:rsid w:val="00A1314B"/>
    <w:rsid w:val="00A13160"/>
    <w:rsid w:val="00A137D3"/>
    <w:rsid w:val="00A31A23"/>
    <w:rsid w:val="00A349B4"/>
    <w:rsid w:val="00A44A8F"/>
    <w:rsid w:val="00A51774"/>
    <w:rsid w:val="00A51D96"/>
    <w:rsid w:val="00A828D7"/>
    <w:rsid w:val="00A96F84"/>
    <w:rsid w:val="00AC3953"/>
    <w:rsid w:val="00AC7150"/>
    <w:rsid w:val="00AE1DCA"/>
    <w:rsid w:val="00AE1F7C"/>
    <w:rsid w:val="00AF5F7C"/>
    <w:rsid w:val="00B02207"/>
    <w:rsid w:val="00B03403"/>
    <w:rsid w:val="00B10324"/>
    <w:rsid w:val="00B374A5"/>
    <w:rsid w:val="00B376B1"/>
    <w:rsid w:val="00B42470"/>
    <w:rsid w:val="00B61C90"/>
    <w:rsid w:val="00B620D9"/>
    <w:rsid w:val="00B633DB"/>
    <w:rsid w:val="00B639ED"/>
    <w:rsid w:val="00B66A8C"/>
    <w:rsid w:val="00B71BBC"/>
    <w:rsid w:val="00B8061C"/>
    <w:rsid w:val="00B83BA2"/>
    <w:rsid w:val="00B853AA"/>
    <w:rsid w:val="00B86B4D"/>
    <w:rsid w:val="00B8704B"/>
    <w:rsid w:val="00B875BF"/>
    <w:rsid w:val="00B91F62"/>
    <w:rsid w:val="00BB0A96"/>
    <w:rsid w:val="00BB21ED"/>
    <w:rsid w:val="00BB2C98"/>
    <w:rsid w:val="00BB7433"/>
    <w:rsid w:val="00BD0B82"/>
    <w:rsid w:val="00BD30F8"/>
    <w:rsid w:val="00BE7033"/>
    <w:rsid w:val="00BF4F5F"/>
    <w:rsid w:val="00C01AF0"/>
    <w:rsid w:val="00C04EEB"/>
    <w:rsid w:val="00C075A4"/>
    <w:rsid w:val="00C10F12"/>
    <w:rsid w:val="00C11826"/>
    <w:rsid w:val="00C3203F"/>
    <w:rsid w:val="00C46D42"/>
    <w:rsid w:val="00C50C32"/>
    <w:rsid w:val="00C60178"/>
    <w:rsid w:val="00C61760"/>
    <w:rsid w:val="00C63CD6"/>
    <w:rsid w:val="00C826C5"/>
    <w:rsid w:val="00C87D95"/>
    <w:rsid w:val="00C9077A"/>
    <w:rsid w:val="00C95CD2"/>
    <w:rsid w:val="00C96E95"/>
    <w:rsid w:val="00CA051B"/>
    <w:rsid w:val="00CA43F4"/>
    <w:rsid w:val="00CB3CBE"/>
    <w:rsid w:val="00CF03D8"/>
    <w:rsid w:val="00CF73D9"/>
    <w:rsid w:val="00D015D5"/>
    <w:rsid w:val="00D03D68"/>
    <w:rsid w:val="00D15D55"/>
    <w:rsid w:val="00D15DD8"/>
    <w:rsid w:val="00D20FDE"/>
    <w:rsid w:val="00D21353"/>
    <w:rsid w:val="00D266DD"/>
    <w:rsid w:val="00D32B04"/>
    <w:rsid w:val="00D342E8"/>
    <w:rsid w:val="00D374E7"/>
    <w:rsid w:val="00D531DE"/>
    <w:rsid w:val="00D63949"/>
    <w:rsid w:val="00D652E7"/>
    <w:rsid w:val="00D77BCF"/>
    <w:rsid w:val="00D84394"/>
    <w:rsid w:val="00D95E55"/>
    <w:rsid w:val="00D968F9"/>
    <w:rsid w:val="00DA26C6"/>
    <w:rsid w:val="00DA567A"/>
    <w:rsid w:val="00DB3664"/>
    <w:rsid w:val="00DB366A"/>
    <w:rsid w:val="00DC16FB"/>
    <w:rsid w:val="00DC4A65"/>
    <w:rsid w:val="00DC4F66"/>
    <w:rsid w:val="00DD5E00"/>
    <w:rsid w:val="00DD7F62"/>
    <w:rsid w:val="00E02E51"/>
    <w:rsid w:val="00E10B44"/>
    <w:rsid w:val="00E11F02"/>
    <w:rsid w:val="00E126FF"/>
    <w:rsid w:val="00E14706"/>
    <w:rsid w:val="00E2726B"/>
    <w:rsid w:val="00E37801"/>
    <w:rsid w:val="00E46EAA"/>
    <w:rsid w:val="00E5038C"/>
    <w:rsid w:val="00E50B69"/>
    <w:rsid w:val="00E5298B"/>
    <w:rsid w:val="00E56EFB"/>
    <w:rsid w:val="00E57D3C"/>
    <w:rsid w:val="00E6458F"/>
    <w:rsid w:val="00E707C4"/>
    <w:rsid w:val="00E7242D"/>
    <w:rsid w:val="00E8798E"/>
    <w:rsid w:val="00E87E25"/>
    <w:rsid w:val="00E90BE8"/>
    <w:rsid w:val="00EA04F1"/>
    <w:rsid w:val="00EA2FD3"/>
    <w:rsid w:val="00EB7CE9"/>
    <w:rsid w:val="00EC0EB4"/>
    <w:rsid w:val="00EC433F"/>
    <w:rsid w:val="00ED1FDE"/>
    <w:rsid w:val="00EE2599"/>
    <w:rsid w:val="00F06EFB"/>
    <w:rsid w:val="00F1529E"/>
    <w:rsid w:val="00F16F07"/>
    <w:rsid w:val="00F4394A"/>
    <w:rsid w:val="00F45975"/>
    <w:rsid w:val="00F45B7C"/>
    <w:rsid w:val="00F45FCE"/>
    <w:rsid w:val="00F57F59"/>
    <w:rsid w:val="00F9306C"/>
    <w:rsid w:val="00F9334F"/>
    <w:rsid w:val="00F95B88"/>
    <w:rsid w:val="00F97D7F"/>
    <w:rsid w:val="00FA122C"/>
    <w:rsid w:val="00FA3B95"/>
    <w:rsid w:val="00FC1278"/>
    <w:rsid w:val="00FE77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20ADF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caption" w:locked="1" w:semiHidden="0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1C90"/>
    <w:rPr>
      <w:rFonts w:ascii="TimesET" w:hAnsi="TimesET"/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B61C90"/>
    <w:pPr>
      <w:keepNext/>
      <w:spacing w:line="288" w:lineRule="auto"/>
      <w:jc w:val="center"/>
      <w:outlineLvl w:val="0"/>
    </w:pPr>
    <w:rPr>
      <w:rFonts w:ascii="Times New Roman" w:hAnsi="Times New Roman"/>
      <w:sz w:val="32"/>
    </w:rPr>
  </w:style>
  <w:style w:type="paragraph" w:styleId="2">
    <w:name w:val="heading 2"/>
    <w:basedOn w:val="a"/>
    <w:next w:val="a"/>
    <w:link w:val="20"/>
    <w:uiPriority w:val="99"/>
    <w:qFormat/>
    <w:rsid w:val="00B61C90"/>
    <w:pPr>
      <w:keepNext/>
      <w:ind w:left="1416" w:firstLine="708"/>
      <w:outlineLvl w:val="1"/>
    </w:pPr>
    <w:rPr>
      <w:b/>
      <w:bCs/>
      <w:spacing w:val="12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801D4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6801D4"/>
    <w:rPr>
      <w:rFonts w:ascii="Cambria" w:hAnsi="Cambria" w:cs="Times New Roman"/>
      <w:b/>
      <w:bCs/>
      <w:i/>
      <w:iCs/>
      <w:sz w:val="28"/>
      <w:szCs w:val="28"/>
    </w:rPr>
  </w:style>
  <w:style w:type="paragraph" w:styleId="a3">
    <w:name w:val="caption"/>
    <w:basedOn w:val="a"/>
    <w:next w:val="a"/>
    <w:uiPriority w:val="99"/>
    <w:qFormat/>
    <w:rsid w:val="00B61C90"/>
    <w:pPr>
      <w:spacing w:line="288" w:lineRule="auto"/>
      <w:jc w:val="center"/>
    </w:pPr>
    <w:rPr>
      <w:rFonts w:ascii="Times New Roman" w:hAnsi="Times New Roman"/>
      <w:b/>
      <w:sz w:val="36"/>
    </w:rPr>
  </w:style>
  <w:style w:type="paragraph" w:styleId="a4">
    <w:name w:val="Title"/>
    <w:basedOn w:val="a"/>
    <w:link w:val="a5"/>
    <w:uiPriority w:val="99"/>
    <w:qFormat/>
    <w:rsid w:val="00B61C90"/>
    <w:pPr>
      <w:spacing w:line="288" w:lineRule="auto"/>
      <w:jc w:val="center"/>
    </w:pPr>
    <w:rPr>
      <w:rFonts w:ascii="Times New Roman" w:hAnsi="Times New Roman"/>
      <w:sz w:val="28"/>
    </w:rPr>
  </w:style>
  <w:style w:type="character" w:customStyle="1" w:styleId="a5">
    <w:name w:val="Название Знак"/>
    <w:basedOn w:val="a0"/>
    <w:link w:val="a4"/>
    <w:uiPriority w:val="99"/>
    <w:locked/>
    <w:rsid w:val="006801D4"/>
    <w:rPr>
      <w:rFonts w:ascii="Cambria" w:hAnsi="Cambria" w:cs="Times New Roman"/>
      <w:b/>
      <w:bCs/>
      <w:kern w:val="28"/>
      <w:sz w:val="32"/>
      <w:szCs w:val="32"/>
    </w:rPr>
  </w:style>
  <w:style w:type="paragraph" w:styleId="a6">
    <w:name w:val="header"/>
    <w:basedOn w:val="a"/>
    <w:link w:val="a7"/>
    <w:uiPriority w:val="99"/>
    <w:rsid w:val="00B61C9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locked/>
    <w:rsid w:val="006801D4"/>
    <w:rPr>
      <w:rFonts w:ascii="TimesET" w:hAnsi="TimesET" w:cs="Times New Roman"/>
      <w:sz w:val="20"/>
      <w:szCs w:val="20"/>
    </w:rPr>
  </w:style>
  <w:style w:type="paragraph" w:styleId="a8">
    <w:name w:val="footer"/>
    <w:basedOn w:val="a"/>
    <w:link w:val="a9"/>
    <w:uiPriority w:val="99"/>
    <w:rsid w:val="00B61C9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6801D4"/>
    <w:rPr>
      <w:rFonts w:ascii="TimesET" w:hAnsi="TimesET" w:cs="Times New Roman"/>
      <w:sz w:val="20"/>
      <w:szCs w:val="20"/>
    </w:rPr>
  </w:style>
  <w:style w:type="paragraph" w:styleId="aa">
    <w:name w:val="Balloon Text"/>
    <w:basedOn w:val="a"/>
    <w:link w:val="ab"/>
    <w:uiPriority w:val="99"/>
    <w:semiHidden/>
    <w:rsid w:val="00B61C9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6801D4"/>
    <w:rPr>
      <w:rFonts w:cs="Times New Roman"/>
      <w:sz w:val="2"/>
    </w:rPr>
  </w:style>
  <w:style w:type="character" w:styleId="ac">
    <w:name w:val="page number"/>
    <w:basedOn w:val="a0"/>
    <w:uiPriority w:val="99"/>
    <w:rsid w:val="00B61C90"/>
    <w:rPr>
      <w:rFonts w:cs="Times New Roman"/>
    </w:rPr>
  </w:style>
  <w:style w:type="table" w:styleId="ad">
    <w:name w:val="Table Grid"/>
    <w:basedOn w:val="a1"/>
    <w:uiPriority w:val="99"/>
    <w:rsid w:val="00E56EFB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line number"/>
    <w:basedOn w:val="a0"/>
    <w:uiPriority w:val="99"/>
    <w:rsid w:val="00073A7A"/>
    <w:rPr>
      <w:rFonts w:cs="Times New Roman"/>
    </w:rPr>
  </w:style>
  <w:style w:type="paragraph" w:styleId="af">
    <w:name w:val="Document Map"/>
    <w:basedOn w:val="a"/>
    <w:link w:val="af0"/>
    <w:uiPriority w:val="99"/>
    <w:semiHidden/>
    <w:rsid w:val="00E37801"/>
    <w:pPr>
      <w:shd w:val="clear" w:color="auto" w:fill="000080"/>
    </w:pPr>
    <w:rPr>
      <w:rFonts w:ascii="Tahoma" w:hAnsi="Tahoma" w:cs="Tahoma"/>
    </w:rPr>
  </w:style>
  <w:style w:type="character" w:customStyle="1" w:styleId="af0">
    <w:name w:val="Схема документа Знак"/>
    <w:basedOn w:val="a0"/>
    <w:link w:val="af"/>
    <w:uiPriority w:val="99"/>
    <w:semiHidden/>
    <w:locked/>
    <w:rsid w:val="006801D4"/>
    <w:rPr>
      <w:rFonts w:cs="Times New Roman"/>
      <w:sz w:val="2"/>
    </w:rPr>
  </w:style>
  <w:style w:type="paragraph" w:customStyle="1" w:styleId="ConsPlusNormal">
    <w:name w:val="ConsPlusNormal"/>
    <w:uiPriority w:val="99"/>
    <w:rsid w:val="00342CE0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328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28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5</Pages>
  <Words>655</Words>
  <Characters>4887</Characters>
  <Application>Microsoft Office Word</Application>
  <DocSecurity>0</DocSecurity>
  <Lines>103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Microsoft</Company>
  <LinksUpToDate>false</LinksUpToDate>
  <CharactersWithSpaces>5507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user</dc:creator>
  <cp:lastModifiedBy>Дягилева М.А.</cp:lastModifiedBy>
  <cp:revision>13</cp:revision>
  <cp:lastPrinted>2019-12-04T18:27:00Z</cp:lastPrinted>
  <dcterms:created xsi:type="dcterms:W3CDTF">2019-12-07T07:31:00Z</dcterms:created>
  <dcterms:modified xsi:type="dcterms:W3CDTF">2019-12-25T06:26:00Z</dcterms:modified>
</cp:coreProperties>
</file>